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30B2" w14:textId="77777777" w:rsidR="000D2624" w:rsidRDefault="000D2624">
      <w:pPr>
        <w:spacing w:after="160" w:line="259" w:lineRule="auto"/>
        <w:rPr>
          <w:rStyle w:val="Titre1Car"/>
          <w:rFonts w:ascii="Arial Narrow" w:hAnsi="Arial Narrow" w:cs="Arial"/>
          <w:i w:val="0"/>
          <w:sz w:val="28"/>
          <w:szCs w:val="28"/>
        </w:rPr>
      </w:pPr>
      <w:bookmarkStart w:id="0" w:name="_Toc443131614"/>
      <w:bookmarkStart w:id="1" w:name="_Toc450744365"/>
    </w:p>
    <w:p w14:paraId="3EB3BD9C" w14:textId="77777777" w:rsidR="000D2624" w:rsidRDefault="000D2624">
      <w:pPr>
        <w:spacing w:after="160" w:line="259" w:lineRule="auto"/>
        <w:rPr>
          <w:rStyle w:val="Titre1Car"/>
          <w:rFonts w:ascii="Arial Narrow" w:hAnsi="Arial Narrow" w:cs="Arial"/>
          <w:i w:val="0"/>
          <w:sz w:val="28"/>
          <w:szCs w:val="28"/>
        </w:rPr>
      </w:pPr>
    </w:p>
    <w:p w14:paraId="46912127" w14:textId="77777777" w:rsidR="000D2624" w:rsidRDefault="000D2624">
      <w:pPr>
        <w:spacing w:after="160" w:line="259" w:lineRule="auto"/>
        <w:rPr>
          <w:rStyle w:val="Titre1Car"/>
          <w:rFonts w:ascii="Arial Narrow" w:hAnsi="Arial Narrow" w:cs="Arial"/>
          <w:i w:val="0"/>
          <w:sz w:val="28"/>
          <w:szCs w:val="28"/>
        </w:rPr>
      </w:pPr>
    </w:p>
    <w:p w14:paraId="63969144" w14:textId="77777777" w:rsidR="000D2624" w:rsidRDefault="000D2624">
      <w:pPr>
        <w:spacing w:after="160" w:line="259" w:lineRule="auto"/>
        <w:rPr>
          <w:rStyle w:val="Titre1Car"/>
          <w:rFonts w:ascii="Arial Narrow" w:hAnsi="Arial Narrow" w:cs="Arial"/>
          <w:i w:val="0"/>
          <w:sz w:val="28"/>
          <w:szCs w:val="28"/>
        </w:rPr>
      </w:pPr>
    </w:p>
    <w:p w14:paraId="6C5186D7" w14:textId="77777777" w:rsidR="000D2624" w:rsidRDefault="000D2624">
      <w:pPr>
        <w:spacing w:after="160" w:line="259" w:lineRule="auto"/>
        <w:rPr>
          <w:rStyle w:val="Titre1Car"/>
          <w:rFonts w:ascii="Arial Narrow" w:hAnsi="Arial Narrow" w:cs="Arial"/>
          <w:i w:val="0"/>
          <w:sz w:val="28"/>
          <w:szCs w:val="28"/>
        </w:rPr>
      </w:pPr>
    </w:p>
    <w:p w14:paraId="6422B4C3" w14:textId="77777777" w:rsidR="000D2624" w:rsidRDefault="000D2624">
      <w:pPr>
        <w:spacing w:after="160" w:line="259" w:lineRule="auto"/>
        <w:rPr>
          <w:rStyle w:val="Titre1Car"/>
          <w:rFonts w:ascii="Arial Narrow" w:hAnsi="Arial Narrow" w:cs="Arial"/>
          <w:i w:val="0"/>
          <w:sz w:val="28"/>
          <w:szCs w:val="28"/>
        </w:rPr>
      </w:pPr>
    </w:p>
    <w:p w14:paraId="4394D37E" w14:textId="77777777" w:rsidR="000D2624" w:rsidRDefault="000D2624">
      <w:pPr>
        <w:spacing w:after="160" w:line="259" w:lineRule="auto"/>
        <w:rPr>
          <w:rStyle w:val="Titre1Car"/>
          <w:rFonts w:ascii="Arial Narrow" w:hAnsi="Arial Narrow" w:cs="Arial"/>
          <w:i w:val="0"/>
          <w:sz w:val="28"/>
          <w:szCs w:val="28"/>
        </w:rPr>
      </w:pPr>
    </w:p>
    <w:p w14:paraId="093BC522" w14:textId="77777777" w:rsidR="000D2624" w:rsidRDefault="000D2624">
      <w:pPr>
        <w:spacing w:after="160" w:line="259" w:lineRule="auto"/>
        <w:rPr>
          <w:rStyle w:val="Titre1Car"/>
          <w:rFonts w:ascii="Arial Narrow" w:hAnsi="Arial Narrow" w:cs="Arial"/>
          <w:i w:val="0"/>
          <w:sz w:val="28"/>
          <w:szCs w:val="28"/>
        </w:rPr>
      </w:pPr>
    </w:p>
    <w:p w14:paraId="6E77B5F4" w14:textId="77777777" w:rsidR="000D2624" w:rsidRDefault="000D2624">
      <w:pPr>
        <w:spacing w:after="160" w:line="259" w:lineRule="auto"/>
        <w:rPr>
          <w:rStyle w:val="Titre1Car"/>
          <w:rFonts w:ascii="Arial Narrow" w:hAnsi="Arial Narrow" w:cs="Arial"/>
          <w:i w:val="0"/>
          <w:sz w:val="28"/>
          <w:szCs w:val="28"/>
        </w:rPr>
      </w:pPr>
    </w:p>
    <w:p w14:paraId="7F23FD86" w14:textId="77777777" w:rsidR="000D2624" w:rsidRDefault="000D2624">
      <w:pPr>
        <w:spacing w:after="160" w:line="259" w:lineRule="auto"/>
        <w:rPr>
          <w:rStyle w:val="Titre1Car"/>
          <w:rFonts w:ascii="Arial Narrow" w:hAnsi="Arial Narrow" w:cs="Arial"/>
          <w:i w:val="0"/>
          <w:sz w:val="28"/>
          <w:szCs w:val="28"/>
        </w:rPr>
      </w:pPr>
    </w:p>
    <w:p w14:paraId="08FEAFC1" w14:textId="77777777" w:rsidR="000D2624" w:rsidRDefault="000D2624">
      <w:pPr>
        <w:spacing w:after="160" w:line="259" w:lineRule="auto"/>
        <w:rPr>
          <w:rStyle w:val="Titre1Car"/>
          <w:rFonts w:ascii="Arial Narrow" w:hAnsi="Arial Narrow" w:cs="Arial"/>
          <w:i w:val="0"/>
          <w:sz w:val="28"/>
          <w:szCs w:val="28"/>
        </w:rPr>
      </w:pPr>
    </w:p>
    <w:p w14:paraId="4E57446A" w14:textId="77777777" w:rsidR="000D2624" w:rsidRDefault="000D2624">
      <w:pPr>
        <w:spacing w:after="160" w:line="259" w:lineRule="auto"/>
        <w:rPr>
          <w:rStyle w:val="Titre1Car"/>
          <w:rFonts w:ascii="Arial Narrow" w:hAnsi="Arial Narrow" w:cs="Arial"/>
          <w:i w:val="0"/>
          <w:sz w:val="28"/>
          <w:szCs w:val="28"/>
        </w:rPr>
      </w:pPr>
    </w:p>
    <w:p w14:paraId="4CAFB57F" w14:textId="77777777" w:rsidR="000D2624" w:rsidRPr="000D2624" w:rsidRDefault="000D2624" w:rsidP="000D2624">
      <w:pPr>
        <w:spacing w:after="160" w:line="259" w:lineRule="auto"/>
        <w:jc w:val="center"/>
        <w:rPr>
          <w:rStyle w:val="Titre1Car"/>
          <w:rFonts w:ascii="Arial Narrow" w:hAnsi="Arial Narrow" w:cs="Arial"/>
          <w:b/>
          <w:i w:val="0"/>
          <w:color w:val="0070C0"/>
          <w:sz w:val="44"/>
          <w:szCs w:val="44"/>
        </w:rPr>
      </w:pPr>
      <w:r w:rsidRPr="000D2624">
        <w:rPr>
          <w:rStyle w:val="Titre1Car"/>
          <w:rFonts w:ascii="Arial Narrow" w:hAnsi="Arial Narrow" w:cs="Arial"/>
          <w:b/>
          <w:i w:val="0"/>
          <w:color w:val="0070C0"/>
          <w:sz w:val="44"/>
          <w:szCs w:val="44"/>
        </w:rPr>
        <w:t>RÈGLES DE FONCTIONNEMENT</w:t>
      </w:r>
    </w:p>
    <w:p w14:paraId="7C43A50F" w14:textId="0F6910A1" w:rsidR="000D2624" w:rsidRPr="000D2624" w:rsidRDefault="000D2624" w:rsidP="000D2624">
      <w:pPr>
        <w:spacing w:after="160" w:line="259" w:lineRule="auto"/>
        <w:jc w:val="center"/>
        <w:rPr>
          <w:rStyle w:val="Titre1Car"/>
          <w:rFonts w:ascii="Arial Narrow" w:hAnsi="Arial Narrow" w:cs="Arial"/>
          <w:b/>
          <w:i w:val="0"/>
          <w:color w:val="0070C0"/>
          <w:sz w:val="44"/>
          <w:szCs w:val="44"/>
        </w:rPr>
      </w:pPr>
      <w:r w:rsidRPr="000D2624">
        <w:rPr>
          <w:rStyle w:val="Titre1Car"/>
          <w:rFonts w:ascii="Arial Narrow" w:hAnsi="Arial Narrow" w:cs="Arial"/>
          <w:b/>
          <w:i w:val="0"/>
          <w:color w:val="0070C0"/>
          <w:sz w:val="44"/>
          <w:szCs w:val="44"/>
        </w:rPr>
        <w:t>DU COMITÉ DES USAGERS DU CSSS DE LAVAL</w:t>
      </w:r>
    </w:p>
    <w:p w14:paraId="33E67C8A" w14:textId="2C449B17" w:rsidR="000D2624" w:rsidRDefault="000D2624" w:rsidP="000D2624">
      <w:pPr>
        <w:spacing w:after="160" w:line="259" w:lineRule="auto"/>
        <w:rPr>
          <w:rStyle w:val="Titre1Car"/>
          <w:rFonts w:ascii="Arial Narrow" w:hAnsi="Arial Narrow" w:cs="Arial"/>
          <w:i w:val="0"/>
          <w:sz w:val="28"/>
          <w:szCs w:val="28"/>
        </w:rPr>
      </w:pPr>
    </w:p>
    <w:p w14:paraId="5EFE9CD7" w14:textId="68D3DBFD" w:rsidR="000D2624" w:rsidRDefault="000D2624" w:rsidP="000D2624">
      <w:pPr>
        <w:spacing w:after="160" w:line="259" w:lineRule="auto"/>
        <w:rPr>
          <w:rStyle w:val="Titre1Car"/>
          <w:rFonts w:ascii="Arial Narrow" w:hAnsi="Arial Narrow" w:cs="Arial"/>
          <w:i w:val="0"/>
          <w:sz w:val="28"/>
          <w:szCs w:val="28"/>
        </w:rPr>
      </w:pPr>
    </w:p>
    <w:p w14:paraId="22AB6ABA" w14:textId="252A380A" w:rsidR="000D2624" w:rsidRDefault="000D2624" w:rsidP="000D2624">
      <w:pPr>
        <w:spacing w:after="160" w:line="259" w:lineRule="auto"/>
        <w:rPr>
          <w:rStyle w:val="Titre1Car"/>
          <w:rFonts w:ascii="Arial Narrow" w:hAnsi="Arial Narrow" w:cs="Arial"/>
          <w:i w:val="0"/>
          <w:sz w:val="28"/>
          <w:szCs w:val="28"/>
        </w:rPr>
      </w:pPr>
    </w:p>
    <w:p w14:paraId="5FB4A2A2" w14:textId="2FD01A3D" w:rsidR="000D2624" w:rsidRDefault="000D2624" w:rsidP="000D2624">
      <w:pPr>
        <w:spacing w:after="160" w:line="259" w:lineRule="auto"/>
        <w:rPr>
          <w:rStyle w:val="Titre1Car"/>
          <w:rFonts w:ascii="Arial Narrow" w:hAnsi="Arial Narrow" w:cs="Arial"/>
          <w:i w:val="0"/>
          <w:sz w:val="28"/>
          <w:szCs w:val="28"/>
        </w:rPr>
      </w:pPr>
    </w:p>
    <w:p w14:paraId="5D8B5386" w14:textId="451032D1" w:rsidR="000D2624" w:rsidRDefault="000D2624" w:rsidP="000D2624">
      <w:pPr>
        <w:spacing w:after="160" w:line="259" w:lineRule="auto"/>
        <w:rPr>
          <w:rStyle w:val="Titre1Car"/>
          <w:rFonts w:ascii="Arial Narrow" w:hAnsi="Arial Narrow" w:cs="Arial"/>
          <w:i w:val="0"/>
          <w:sz w:val="28"/>
          <w:szCs w:val="28"/>
        </w:rPr>
      </w:pPr>
    </w:p>
    <w:p w14:paraId="197A4E6D" w14:textId="041F5E8E" w:rsidR="000D2624" w:rsidRDefault="000D2624" w:rsidP="000D2624">
      <w:pPr>
        <w:spacing w:after="160" w:line="259" w:lineRule="auto"/>
        <w:rPr>
          <w:rStyle w:val="Titre1Car"/>
          <w:rFonts w:ascii="Arial Narrow" w:hAnsi="Arial Narrow" w:cs="Arial"/>
          <w:i w:val="0"/>
          <w:sz w:val="28"/>
          <w:szCs w:val="28"/>
        </w:rPr>
      </w:pPr>
    </w:p>
    <w:p w14:paraId="427B0E7B" w14:textId="05E75490" w:rsidR="000D2624" w:rsidRDefault="000D2624" w:rsidP="000D2624">
      <w:pPr>
        <w:spacing w:after="160" w:line="259" w:lineRule="auto"/>
        <w:rPr>
          <w:rStyle w:val="Titre1Car"/>
          <w:rFonts w:ascii="Arial Narrow" w:hAnsi="Arial Narrow" w:cs="Arial"/>
          <w:i w:val="0"/>
          <w:sz w:val="28"/>
          <w:szCs w:val="28"/>
        </w:rPr>
      </w:pPr>
    </w:p>
    <w:p w14:paraId="16A3BD8E" w14:textId="22ABAEA1" w:rsidR="000D2624" w:rsidRDefault="000D2624" w:rsidP="000D2624">
      <w:pPr>
        <w:spacing w:after="160" w:line="259" w:lineRule="auto"/>
        <w:rPr>
          <w:rStyle w:val="Titre1Car"/>
          <w:rFonts w:ascii="Arial Narrow" w:hAnsi="Arial Narrow" w:cs="Arial"/>
          <w:i w:val="0"/>
          <w:sz w:val="28"/>
          <w:szCs w:val="28"/>
        </w:rPr>
      </w:pPr>
    </w:p>
    <w:p w14:paraId="1947D107" w14:textId="732AC3B8" w:rsidR="000D2624" w:rsidRDefault="000D2624" w:rsidP="000D2624">
      <w:pPr>
        <w:spacing w:after="160" w:line="259" w:lineRule="auto"/>
        <w:rPr>
          <w:rStyle w:val="Titre1Car"/>
          <w:rFonts w:ascii="Arial Narrow" w:hAnsi="Arial Narrow" w:cs="Arial"/>
          <w:i w:val="0"/>
          <w:sz w:val="28"/>
          <w:szCs w:val="28"/>
        </w:rPr>
      </w:pPr>
    </w:p>
    <w:p w14:paraId="2BA35202" w14:textId="516D3A6A" w:rsidR="000D2624" w:rsidRDefault="000D2624" w:rsidP="000D2624">
      <w:pPr>
        <w:spacing w:after="160" w:line="259" w:lineRule="auto"/>
        <w:jc w:val="center"/>
        <w:rPr>
          <w:rFonts w:ascii="Arial Narrow" w:hAnsi="Arial Narrow" w:cs="Arial"/>
          <w:b/>
          <w:bCs/>
          <w:spacing w:val="-2"/>
          <w:sz w:val="28"/>
          <w:szCs w:val="28"/>
        </w:rPr>
      </w:pPr>
      <w:r>
        <w:rPr>
          <w:rFonts w:ascii="Arial Narrow" w:hAnsi="Arial Narrow" w:cs="Arial"/>
          <w:b/>
          <w:bCs/>
          <w:spacing w:val="-2"/>
          <w:sz w:val="28"/>
          <w:szCs w:val="28"/>
        </w:rPr>
        <w:t>Adopté par les membres du Comité des usagers</w:t>
      </w:r>
    </w:p>
    <w:p w14:paraId="3BEE247D" w14:textId="4C760FB0" w:rsidR="000D2624" w:rsidRDefault="000D2624" w:rsidP="000D2624">
      <w:pPr>
        <w:spacing w:after="160" w:line="259" w:lineRule="auto"/>
        <w:ind w:left="2832" w:firstLine="708"/>
        <w:rPr>
          <w:rFonts w:ascii="Arial Narrow" w:hAnsi="Arial Narrow" w:cs="Arial"/>
          <w:b/>
          <w:bCs/>
          <w:spacing w:val="-2"/>
          <w:sz w:val="28"/>
          <w:szCs w:val="28"/>
        </w:rPr>
      </w:pPr>
      <w:r>
        <w:rPr>
          <w:rFonts w:ascii="Arial Narrow" w:hAnsi="Arial Narrow" w:cs="Arial"/>
          <w:b/>
          <w:bCs/>
          <w:spacing w:val="-2"/>
          <w:sz w:val="28"/>
          <w:szCs w:val="28"/>
        </w:rPr>
        <w:t xml:space="preserve">Le </w:t>
      </w:r>
      <w:r w:rsidR="003669BE">
        <w:rPr>
          <w:rFonts w:ascii="Arial Narrow" w:hAnsi="Arial Narrow" w:cs="Arial"/>
          <w:b/>
          <w:bCs/>
          <w:spacing w:val="-2"/>
          <w:sz w:val="28"/>
          <w:szCs w:val="28"/>
        </w:rPr>
        <w:t>20 mai 2025</w:t>
      </w:r>
    </w:p>
    <w:p w14:paraId="78F10FEE" w14:textId="77777777" w:rsidR="000D2624" w:rsidRDefault="000D2624">
      <w:pPr>
        <w:spacing w:after="160" w:line="259" w:lineRule="auto"/>
        <w:rPr>
          <w:rFonts w:ascii="Arial Narrow" w:hAnsi="Arial Narrow" w:cs="Arial"/>
          <w:b/>
          <w:bCs/>
          <w:spacing w:val="-2"/>
          <w:sz w:val="28"/>
          <w:szCs w:val="28"/>
        </w:rPr>
      </w:pPr>
      <w:r>
        <w:rPr>
          <w:rFonts w:ascii="Arial Narrow" w:hAnsi="Arial Narrow"/>
          <w:sz w:val="28"/>
          <w:szCs w:val="28"/>
        </w:rPr>
        <w:br w:type="page"/>
      </w:r>
    </w:p>
    <w:p w14:paraId="01EB8E75" w14:textId="3856E738" w:rsidR="00514E29" w:rsidRPr="000C79EF" w:rsidRDefault="00514E29" w:rsidP="00B75D85">
      <w:pPr>
        <w:pStyle w:val="titre1regles"/>
        <w:ind w:left="0" w:firstLine="0"/>
        <w:jc w:val="center"/>
        <w:rPr>
          <w:rFonts w:ascii="Arial Narrow" w:hAnsi="Arial Narrow"/>
          <w:sz w:val="28"/>
          <w:szCs w:val="28"/>
        </w:rPr>
      </w:pPr>
      <w:r w:rsidRPr="000C79EF">
        <w:rPr>
          <w:rFonts w:ascii="Arial Narrow" w:hAnsi="Arial Narrow"/>
          <w:sz w:val="28"/>
          <w:szCs w:val="28"/>
        </w:rPr>
        <w:lastRenderedPageBreak/>
        <w:t xml:space="preserve">SECTION </w:t>
      </w:r>
      <w:r w:rsidR="000C2F21" w:rsidRPr="000C79EF">
        <w:rPr>
          <w:rFonts w:ascii="Arial Narrow" w:hAnsi="Arial Narrow"/>
          <w:sz w:val="28"/>
          <w:szCs w:val="28"/>
        </w:rPr>
        <w:t>1</w:t>
      </w:r>
      <w:r w:rsidRPr="000C79EF">
        <w:rPr>
          <w:rFonts w:ascii="Arial Narrow" w:hAnsi="Arial Narrow"/>
          <w:sz w:val="28"/>
          <w:szCs w:val="28"/>
        </w:rPr>
        <w:t xml:space="preserve"> – </w:t>
      </w:r>
      <w:r w:rsidRPr="000C79EF">
        <w:rPr>
          <w:rStyle w:val="Titre1Car"/>
          <w:rFonts w:ascii="Arial Narrow" w:hAnsi="Arial Narrow" w:cs="Arial"/>
          <w:i w:val="0"/>
          <w:sz w:val="28"/>
          <w:szCs w:val="28"/>
        </w:rPr>
        <w:t xml:space="preserve">DISPOSITIONS </w:t>
      </w:r>
      <w:r w:rsidRPr="000C79EF">
        <w:rPr>
          <w:rStyle w:val="Titre1Car"/>
          <w:rFonts w:ascii="Arial Narrow" w:hAnsi="Arial Narrow" w:cs="Arial"/>
          <w:i w:val="0"/>
          <w:spacing w:val="-2"/>
          <w:sz w:val="28"/>
          <w:szCs w:val="28"/>
        </w:rPr>
        <w:t>GÉNÉRALES</w:t>
      </w:r>
      <w:bookmarkEnd w:id="0"/>
      <w:bookmarkEnd w:id="1"/>
    </w:p>
    <w:p w14:paraId="44C4CF5B" w14:textId="77777777" w:rsidR="00514E29" w:rsidRPr="00E830E7" w:rsidRDefault="00514E29" w:rsidP="00514E29">
      <w:pPr>
        <w:shd w:val="clear" w:color="auto" w:fill="FFFFFF"/>
        <w:jc w:val="both"/>
        <w:rPr>
          <w:rFonts w:ascii="Arial Narrow" w:hAnsi="Arial Narrow" w:cs="Arial"/>
          <w:b/>
          <w:sz w:val="22"/>
          <w:szCs w:val="22"/>
        </w:rPr>
      </w:pPr>
    </w:p>
    <w:p w14:paraId="4D53C062" w14:textId="77777777" w:rsidR="00514E29" w:rsidRPr="00E830E7" w:rsidRDefault="004A5E78" w:rsidP="00730C00">
      <w:pPr>
        <w:pStyle w:val="titre2regles"/>
        <w:tabs>
          <w:tab w:val="left" w:pos="709"/>
        </w:tabs>
        <w:spacing w:before="0"/>
        <w:ind w:left="709" w:hanging="709"/>
        <w:jc w:val="both"/>
        <w:rPr>
          <w:rFonts w:ascii="Arial Narrow" w:hAnsi="Arial Narrow"/>
        </w:rPr>
      </w:pPr>
      <w:bookmarkStart w:id="2" w:name="_Toc443131615"/>
      <w:bookmarkStart w:id="3" w:name="_Toc450744366"/>
      <w:r>
        <w:rPr>
          <w:rFonts w:ascii="Arial Narrow" w:hAnsi="Arial Narrow"/>
        </w:rPr>
        <w:t>1.1</w:t>
      </w:r>
      <w:r>
        <w:rPr>
          <w:rFonts w:ascii="Arial Narrow" w:hAnsi="Arial Narrow"/>
        </w:rPr>
        <w:tab/>
      </w:r>
      <w:r w:rsidR="00514E29" w:rsidRPr="00F30922">
        <w:rPr>
          <w:rFonts w:ascii="Arial Narrow" w:hAnsi="Arial Narrow"/>
        </w:rPr>
        <w:t>OBJET DES RÈGLES DE FONCTIONNEMENT</w:t>
      </w:r>
      <w:bookmarkEnd w:id="2"/>
      <w:bookmarkEnd w:id="3"/>
    </w:p>
    <w:p w14:paraId="25B7AA92" w14:textId="756A3D99" w:rsidR="000275F2" w:rsidRPr="007F1D62" w:rsidRDefault="00813B21" w:rsidP="00730C00">
      <w:pPr>
        <w:spacing w:before="240"/>
        <w:jc w:val="both"/>
        <w:rPr>
          <w:rFonts w:ascii="Arial Narrow" w:hAnsi="Arial Narrow" w:cs="Arial"/>
          <w:sz w:val="22"/>
          <w:szCs w:val="22"/>
        </w:rPr>
      </w:pPr>
      <w:r>
        <w:rPr>
          <w:rFonts w:ascii="Arial Narrow" w:hAnsi="Arial Narrow" w:cs="Arial"/>
          <w:sz w:val="22"/>
          <w:szCs w:val="22"/>
        </w:rPr>
        <w:t xml:space="preserve">Suivant le dernier alinéa de </w:t>
      </w:r>
      <w:r w:rsidRPr="007F1D62">
        <w:rPr>
          <w:rFonts w:ascii="Arial Narrow" w:hAnsi="Arial Narrow" w:cs="Arial"/>
          <w:sz w:val="22"/>
          <w:szCs w:val="22"/>
        </w:rPr>
        <w:t xml:space="preserve">l’article </w:t>
      </w:r>
      <w:r w:rsidR="006152E1" w:rsidRPr="007F1D62">
        <w:rPr>
          <w:rFonts w:ascii="Arial Narrow" w:hAnsi="Arial Narrow" w:cs="Arial"/>
          <w:sz w:val="22"/>
          <w:szCs w:val="22"/>
        </w:rPr>
        <w:t xml:space="preserve">185 </w:t>
      </w:r>
      <w:r w:rsidRPr="007F1D62">
        <w:rPr>
          <w:rFonts w:ascii="Arial Narrow" w:hAnsi="Arial Narrow" w:cs="Arial"/>
          <w:sz w:val="22"/>
          <w:szCs w:val="22"/>
        </w:rPr>
        <w:t xml:space="preserve">de la Loi sur </w:t>
      </w:r>
      <w:r w:rsidR="006152E1" w:rsidRPr="007F1D62">
        <w:rPr>
          <w:rFonts w:ascii="Arial Narrow" w:hAnsi="Arial Narrow" w:cs="Arial"/>
          <w:sz w:val="22"/>
          <w:szCs w:val="22"/>
        </w:rPr>
        <w:t>la gouvernance du système de</w:t>
      </w:r>
      <w:r w:rsidRPr="007F1D62">
        <w:rPr>
          <w:rFonts w:ascii="Arial Narrow" w:hAnsi="Arial Narrow" w:cs="Arial"/>
          <w:sz w:val="22"/>
          <w:szCs w:val="22"/>
        </w:rPr>
        <w:t xml:space="preserve"> santé et </w:t>
      </w:r>
      <w:r w:rsidR="006152E1" w:rsidRPr="007F1D62">
        <w:rPr>
          <w:rFonts w:ascii="Arial Narrow" w:hAnsi="Arial Narrow" w:cs="Arial"/>
          <w:sz w:val="22"/>
          <w:szCs w:val="22"/>
        </w:rPr>
        <w:t>de</w:t>
      </w:r>
      <w:r w:rsidRPr="007F1D62">
        <w:rPr>
          <w:rFonts w:ascii="Arial Narrow" w:hAnsi="Arial Narrow" w:cs="Arial"/>
          <w:sz w:val="22"/>
          <w:szCs w:val="22"/>
        </w:rPr>
        <w:t xml:space="preserve"> services sociaux, l</w:t>
      </w:r>
      <w:r w:rsidR="000275F2" w:rsidRPr="007F1D62">
        <w:rPr>
          <w:rFonts w:ascii="Arial Narrow" w:hAnsi="Arial Narrow" w:cs="Arial"/>
          <w:sz w:val="22"/>
          <w:szCs w:val="22"/>
        </w:rPr>
        <w:t xml:space="preserve">es présentes règles ont pour objet de régir le fonctionnement du </w:t>
      </w:r>
      <w:r w:rsidR="008C39EE" w:rsidRPr="000D2624">
        <w:rPr>
          <w:rFonts w:ascii="Arial Narrow" w:hAnsi="Arial Narrow" w:cs="Arial"/>
          <w:b/>
          <w:color w:val="0070C0"/>
          <w:sz w:val="22"/>
          <w:szCs w:val="22"/>
        </w:rPr>
        <w:t>COMITÉ DES USAGERS DU CSSS DE LAVAL</w:t>
      </w:r>
      <w:r w:rsidR="006152E1" w:rsidRPr="007F1D62">
        <w:rPr>
          <w:rFonts w:ascii="Arial Narrow" w:hAnsi="Arial Narrow" w:cs="Arial"/>
          <w:sz w:val="22"/>
          <w:szCs w:val="22"/>
        </w:rPr>
        <w:t>,</w:t>
      </w:r>
      <w:r w:rsidR="000275F2" w:rsidRPr="007F1D62">
        <w:rPr>
          <w:rFonts w:ascii="Arial Narrow" w:hAnsi="Arial Narrow" w:cs="Arial"/>
          <w:sz w:val="22"/>
          <w:szCs w:val="22"/>
        </w:rPr>
        <w:t xml:space="preserve"> institué en application de l’article </w:t>
      </w:r>
      <w:r w:rsidR="006152E1" w:rsidRPr="007F1D62">
        <w:rPr>
          <w:rFonts w:ascii="Arial Narrow" w:hAnsi="Arial Narrow" w:cs="Arial"/>
          <w:sz w:val="22"/>
          <w:szCs w:val="22"/>
        </w:rPr>
        <w:t>17</w:t>
      </w:r>
      <w:r w:rsidR="000275F2" w:rsidRPr="007F1D62">
        <w:rPr>
          <w:rFonts w:ascii="Arial Narrow" w:hAnsi="Arial Narrow" w:cs="Arial"/>
          <w:sz w:val="22"/>
          <w:szCs w:val="22"/>
        </w:rPr>
        <w:t xml:space="preserve">9 de </w:t>
      </w:r>
      <w:r w:rsidRPr="007F1D62">
        <w:rPr>
          <w:rFonts w:ascii="Arial Narrow" w:hAnsi="Arial Narrow" w:cs="Arial"/>
          <w:sz w:val="22"/>
          <w:szCs w:val="22"/>
        </w:rPr>
        <w:t xml:space="preserve">cette </w:t>
      </w:r>
      <w:r w:rsidR="0079470A">
        <w:rPr>
          <w:rFonts w:ascii="Arial Narrow" w:hAnsi="Arial Narrow" w:cs="Arial"/>
          <w:sz w:val="22"/>
          <w:szCs w:val="22"/>
        </w:rPr>
        <w:t>l</w:t>
      </w:r>
      <w:r w:rsidR="000275F2" w:rsidRPr="007F1D62">
        <w:rPr>
          <w:rFonts w:ascii="Arial Narrow" w:hAnsi="Arial Narrow" w:cs="Arial"/>
          <w:sz w:val="22"/>
          <w:szCs w:val="22"/>
        </w:rPr>
        <w:t>oi.</w:t>
      </w:r>
    </w:p>
    <w:p w14:paraId="12176D25" w14:textId="77777777" w:rsidR="000275F2" w:rsidRPr="007F1D62" w:rsidRDefault="000275F2" w:rsidP="000275F2">
      <w:pPr>
        <w:rPr>
          <w:rFonts w:ascii="Arial Narrow" w:hAnsi="Arial Narrow" w:cs="Arial"/>
          <w:bCs/>
          <w:sz w:val="22"/>
          <w:szCs w:val="22"/>
        </w:rPr>
      </w:pPr>
    </w:p>
    <w:p w14:paraId="02A3A17F" w14:textId="492E0F70" w:rsidR="000275F2" w:rsidRDefault="006C1CB0" w:rsidP="00A70E57">
      <w:pPr>
        <w:jc w:val="center"/>
        <w:rPr>
          <w:rFonts w:ascii="Arial Narrow" w:hAnsi="Arial Narrow" w:cs="Arial"/>
          <w:bCs/>
          <w:sz w:val="22"/>
          <w:szCs w:val="22"/>
        </w:rPr>
      </w:pPr>
      <w:r w:rsidRPr="00A70E57">
        <w:rPr>
          <w:rFonts w:ascii="Arial Narrow" w:hAnsi="Arial Narrow" w:cs="Arial"/>
          <w:bCs/>
          <w:sz w:val="22"/>
          <w:szCs w:val="22"/>
        </w:rPr>
        <w:t xml:space="preserve">Les documents </w:t>
      </w:r>
      <w:r w:rsidR="00CD4538" w:rsidRPr="00A70E57">
        <w:rPr>
          <w:rFonts w:ascii="Arial Narrow" w:hAnsi="Arial Narrow" w:cs="Arial"/>
          <w:bCs/>
          <w:sz w:val="22"/>
          <w:szCs w:val="22"/>
        </w:rPr>
        <w:t>code d’éthique</w:t>
      </w:r>
      <w:r w:rsidR="00A70E57" w:rsidRPr="00A70E57">
        <w:rPr>
          <w:rFonts w:ascii="Arial Narrow" w:hAnsi="Arial Narrow" w:cs="Arial"/>
          <w:bCs/>
          <w:sz w:val="22"/>
          <w:szCs w:val="22"/>
        </w:rPr>
        <w:t xml:space="preserve"> (Ann 1), </w:t>
      </w:r>
      <w:r w:rsidRPr="00A70E57">
        <w:rPr>
          <w:rFonts w:ascii="Arial Narrow" w:hAnsi="Arial Narrow" w:cs="Arial"/>
          <w:bCs/>
          <w:sz w:val="22"/>
          <w:szCs w:val="22"/>
        </w:rPr>
        <w:t>engagement au</w:t>
      </w:r>
      <w:r w:rsidR="00CC3B32" w:rsidRPr="00A70E57">
        <w:rPr>
          <w:rFonts w:ascii="Arial Narrow" w:hAnsi="Arial Narrow" w:cs="Arial"/>
          <w:bCs/>
          <w:sz w:val="22"/>
          <w:szCs w:val="22"/>
        </w:rPr>
        <w:t>x</w:t>
      </w:r>
      <w:r w:rsidRPr="00A70E57">
        <w:rPr>
          <w:rFonts w:ascii="Arial Narrow" w:hAnsi="Arial Narrow" w:cs="Arial"/>
          <w:bCs/>
          <w:sz w:val="22"/>
          <w:szCs w:val="22"/>
        </w:rPr>
        <w:t xml:space="preserve"> </w:t>
      </w:r>
      <w:r w:rsidR="00C020C0" w:rsidRPr="00A70E57">
        <w:rPr>
          <w:rFonts w:ascii="Arial Narrow" w:hAnsi="Arial Narrow" w:cs="Arial"/>
          <w:bCs/>
          <w:sz w:val="22"/>
          <w:szCs w:val="22"/>
        </w:rPr>
        <w:t xml:space="preserve">règles de fonctionnement, au </w:t>
      </w:r>
      <w:r w:rsidRPr="00A70E57">
        <w:rPr>
          <w:rFonts w:ascii="Arial Narrow" w:hAnsi="Arial Narrow" w:cs="Arial"/>
          <w:bCs/>
          <w:sz w:val="22"/>
          <w:szCs w:val="22"/>
        </w:rPr>
        <w:t>code d’éthique et à la confidentialité</w:t>
      </w:r>
      <w:r w:rsidR="00A70E57" w:rsidRPr="00A70E57">
        <w:rPr>
          <w:rFonts w:ascii="Arial Narrow" w:hAnsi="Arial Narrow" w:cs="Arial"/>
          <w:bCs/>
          <w:sz w:val="22"/>
          <w:szCs w:val="22"/>
        </w:rPr>
        <w:t xml:space="preserve"> (Ann 2), </w:t>
      </w:r>
      <w:r w:rsidR="00E97F58" w:rsidRPr="00A70E57">
        <w:rPr>
          <w:rFonts w:ascii="Arial Narrow" w:hAnsi="Arial Narrow" w:cs="Arial"/>
          <w:bCs/>
          <w:sz w:val="22"/>
          <w:szCs w:val="22"/>
        </w:rPr>
        <w:t>les documents liés à la procédure d’élection</w:t>
      </w:r>
      <w:r w:rsidR="00A70E57" w:rsidRPr="00A70E57">
        <w:rPr>
          <w:rFonts w:ascii="Arial Narrow" w:hAnsi="Arial Narrow" w:cs="Arial"/>
          <w:bCs/>
          <w:sz w:val="22"/>
          <w:szCs w:val="22"/>
        </w:rPr>
        <w:t xml:space="preserve"> (Ann 3 à 7) </w:t>
      </w:r>
      <w:r w:rsidR="00A70E57" w:rsidRPr="00A129AE">
        <w:rPr>
          <w:rFonts w:ascii="Arial Narrow" w:hAnsi="Arial Narrow" w:cs="Arial"/>
          <w:bCs/>
          <w:sz w:val="22"/>
          <w:szCs w:val="22"/>
        </w:rPr>
        <w:t xml:space="preserve">ainsi que la politique de remboursement des dépenses (Ann 9), </w:t>
      </w:r>
      <w:r w:rsidR="00AB07CE" w:rsidRPr="00A129AE">
        <w:rPr>
          <w:rFonts w:ascii="Arial Narrow" w:hAnsi="Arial Narrow" w:cs="Arial"/>
          <w:bCs/>
          <w:sz w:val="22"/>
          <w:szCs w:val="22"/>
        </w:rPr>
        <w:t>ci-</w:t>
      </w:r>
      <w:r w:rsidRPr="00A129AE">
        <w:rPr>
          <w:rFonts w:ascii="Arial Narrow" w:hAnsi="Arial Narrow" w:cs="Arial"/>
          <w:bCs/>
          <w:sz w:val="22"/>
          <w:szCs w:val="22"/>
        </w:rPr>
        <w:t xml:space="preserve">annexés, font partie intégrante des </w:t>
      </w:r>
      <w:r w:rsidR="00AB07CE" w:rsidRPr="00A129AE">
        <w:rPr>
          <w:rFonts w:ascii="Arial Narrow" w:hAnsi="Arial Narrow" w:cs="Arial"/>
          <w:bCs/>
          <w:sz w:val="22"/>
          <w:szCs w:val="22"/>
        </w:rPr>
        <w:t xml:space="preserve">présentes </w:t>
      </w:r>
      <w:r w:rsidRPr="00A129AE">
        <w:rPr>
          <w:rFonts w:ascii="Arial Narrow" w:hAnsi="Arial Narrow" w:cs="Arial"/>
          <w:bCs/>
          <w:sz w:val="22"/>
          <w:szCs w:val="22"/>
        </w:rPr>
        <w:t>règles de fonctionnement.</w:t>
      </w:r>
    </w:p>
    <w:p w14:paraId="662094E6" w14:textId="111EF6F2" w:rsidR="006C1CB0" w:rsidRDefault="006C1CB0" w:rsidP="000275F2"/>
    <w:p w14:paraId="736CB12A" w14:textId="3445A10A" w:rsidR="00C71803" w:rsidRPr="00E830E7" w:rsidRDefault="00F10CF2" w:rsidP="00730C00">
      <w:pPr>
        <w:tabs>
          <w:tab w:val="left" w:pos="709"/>
        </w:tabs>
        <w:spacing w:after="240"/>
        <w:ind w:left="709" w:hanging="709"/>
        <w:jc w:val="both"/>
        <w:rPr>
          <w:rFonts w:ascii="Arial Narrow" w:hAnsi="Arial Narrow" w:cs="Arial"/>
          <w:b/>
          <w:bCs/>
          <w:sz w:val="22"/>
          <w:szCs w:val="22"/>
        </w:rPr>
      </w:pPr>
      <w:r>
        <w:rPr>
          <w:rFonts w:ascii="Arial Narrow" w:hAnsi="Arial Narrow" w:cs="Arial"/>
          <w:b/>
          <w:bCs/>
          <w:sz w:val="22"/>
          <w:szCs w:val="22"/>
        </w:rPr>
        <w:t>1.2</w:t>
      </w:r>
      <w:r>
        <w:rPr>
          <w:rFonts w:ascii="Arial Narrow" w:hAnsi="Arial Narrow" w:cs="Arial"/>
          <w:b/>
          <w:bCs/>
          <w:sz w:val="22"/>
          <w:szCs w:val="22"/>
        </w:rPr>
        <w:tab/>
      </w:r>
      <w:r w:rsidR="00C71803">
        <w:rPr>
          <w:rFonts w:ascii="Arial Narrow" w:hAnsi="Arial Narrow" w:cs="Arial"/>
          <w:b/>
          <w:bCs/>
          <w:sz w:val="22"/>
          <w:szCs w:val="22"/>
        </w:rPr>
        <w:t>ACRONYMES</w:t>
      </w:r>
    </w:p>
    <w:tbl>
      <w:tblPr>
        <w:tblStyle w:val="Grilledutableau"/>
        <w:tblW w:w="8698" w:type="dxa"/>
        <w:tblLook w:val="04A0" w:firstRow="1" w:lastRow="0" w:firstColumn="1" w:lastColumn="0" w:noHBand="0" w:noVBand="1"/>
      </w:tblPr>
      <w:tblGrid>
        <w:gridCol w:w="1134"/>
        <w:gridCol w:w="7564"/>
      </w:tblGrid>
      <w:tr w:rsidR="001676A6" w14:paraId="54EDFCEF" w14:textId="77777777" w:rsidTr="00A767DD">
        <w:trPr>
          <w:trHeight w:val="397"/>
        </w:trPr>
        <w:tc>
          <w:tcPr>
            <w:tcW w:w="1134" w:type="dxa"/>
            <w:tcBorders>
              <w:top w:val="nil"/>
              <w:left w:val="nil"/>
              <w:bottom w:val="nil"/>
              <w:right w:val="nil"/>
            </w:tcBorders>
            <w:shd w:val="clear" w:color="auto" w:fill="auto"/>
          </w:tcPr>
          <w:p w14:paraId="3D12199D" w14:textId="167DA4B3" w:rsidR="001676A6" w:rsidRPr="007F1D62" w:rsidRDefault="001676A6" w:rsidP="001676A6">
            <w:pPr>
              <w:tabs>
                <w:tab w:val="left" w:pos="426"/>
              </w:tabs>
              <w:rPr>
                <w:rFonts w:ascii="Arial Narrow" w:hAnsi="Arial Narrow" w:cs="Arial"/>
                <w:b/>
                <w:bCs/>
                <w:sz w:val="22"/>
                <w:szCs w:val="22"/>
              </w:rPr>
            </w:pPr>
            <w:r w:rsidRPr="007F1D62">
              <w:rPr>
                <w:rFonts w:ascii="Arial Narrow" w:hAnsi="Arial Narrow" w:cs="Arial"/>
                <w:b/>
                <w:bCs/>
                <w:sz w:val="22"/>
                <w:szCs w:val="22"/>
              </w:rPr>
              <w:t>CAE :</w:t>
            </w:r>
          </w:p>
        </w:tc>
        <w:tc>
          <w:tcPr>
            <w:tcW w:w="7564" w:type="dxa"/>
            <w:tcBorders>
              <w:top w:val="nil"/>
              <w:left w:val="nil"/>
              <w:bottom w:val="nil"/>
              <w:right w:val="nil"/>
            </w:tcBorders>
          </w:tcPr>
          <w:p w14:paraId="7A6D79FE" w14:textId="2BEBB677" w:rsidR="001676A6" w:rsidRPr="007F1D62" w:rsidRDefault="001676A6" w:rsidP="001676A6">
            <w:pPr>
              <w:tabs>
                <w:tab w:val="left" w:pos="426"/>
              </w:tabs>
              <w:rPr>
                <w:rFonts w:ascii="Arial Narrow" w:hAnsi="Arial Narrow" w:cs="Arial"/>
                <w:sz w:val="22"/>
                <w:szCs w:val="22"/>
              </w:rPr>
            </w:pPr>
            <w:r w:rsidRPr="007F1D62">
              <w:rPr>
                <w:rFonts w:ascii="Arial Narrow" w:hAnsi="Arial Narrow" w:cs="Arial"/>
                <w:sz w:val="22"/>
                <w:szCs w:val="22"/>
              </w:rPr>
              <w:t>Conseil d’administration de l’établissement</w:t>
            </w:r>
          </w:p>
        </w:tc>
      </w:tr>
      <w:tr w:rsidR="001676A6" w14:paraId="6855568C" w14:textId="77777777" w:rsidTr="00A767DD">
        <w:trPr>
          <w:trHeight w:val="397"/>
        </w:trPr>
        <w:tc>
          <w:tcPr>
            <w:tcW w:w="1134" w:type="dxa"/>
            <w:tcBorders>
              <w:top w:val="nil"/>
              <w:left w:val="nil"/>
              <w:bottom w:val="nil"/>
              <w:right w:val="nil"/>
            </w:tcBorders>
            <w:shd w:val="clear" w:color="auto" w:fill="auto"/>
          </w:tcPr>
          <w:p w14:paraId="12880006" w14:textId="759FD642" w:rsidR="001676A6" w:rsidRPr="007D682A" w:rsidRDefault="001676A6" w:rsidP="001676A6">
            <w:pPr>
              <w:tabs>
                <w:tab w:val="left" w:pos="426"/>
              </w:tabs>
              <w:rPr>
                <w:rFonts w:ascii="Arial Narrow" w:hAnsi="Arial Narrow" w:cs="Arial"/>
                <w:b/>
                <w:bCs/>
                <w:sz w:val="22"/>
                <w:szCs w:val="22"/>
              </w:rPr>
            </w:pPr>
            <w:r w:rsidRPr="007D682A">
              <w:rPr>
                <w:rFonts w:ascii="Arial Narrow" w:hAnsi="Arial Narrow" w:cs="Arial"/>
                <w:b/>
                <w:bCs/>
                <w:sz w:val="22"/>
                <w:szCs w:val="22"/>
              </w:rPr>
              <w:t>CHSLD :</w:t>
            </w:r>
          </w:p>
        </w:tc>
        <w:tc>
          <w:tcPr>
            <w:tcW w:w="7564" w:type="dxa"/>
            <w:tcBorders>
              <w:top w:val="nil"/>
              <w:left w:val="nil"/>
              <w:bottom w:val="nil"/>
              <w:right w:val="nil"/>
            </w:tcBorders>
          </w:tcPr>
          <w:p w14:paraId="06759803" w14:textId="149099C4" w:rsidR="001676A6" w:rsidRPr="007D682A" w:rsidRDefault="001676A6" w:rsidP="001676A6">
            <w:pPr>
              <w:tabs>
                <w:tab w:val="left" w:pos="426"/>
              </w:tabs>
              <w:rPr>
                <w:rFonts w:ascii="Arial Narrow" w:hAnsi="Arial Narrow" w:cs="Arial"/>
                <w:sz w:val="22"/>
                <w:szCs w:val="22"/>
              </w:rPr>
            </w:pPr>
            <w:r w:rsidRPr="007D682A">
              <w:rPr>
                <w:rFonts w:ascii="Arial Narrow" w:hAnsi="Arial Narrow" w:cs="Arial"/>
                <w:sz w:val="22"/>
                <w:szCs w:val="22"/>
              </w:rPr>
              <w:t>Centre d’hébergement et de soins longue durée</w:t>
            </w:r>
          </w:p>
        </w:tc>
      </w:tr>
      <w:tr w:rsidR="001676A6" w14:paraId="371AB534" w14:textId="77777777" w:rsidTr="00A767DD">
        <w:trPr>
          <w:trHeight w:val="397"/>
        </w:trPr>
        <w:tc>
          <w:tcPr>
            <w:tcW w:w="1134" w:type="dxa"/>
            <w:tcBorders>
              <w:top w:val="nil"/>
              <w:left w:val="nil"/>
              <w:bottom w:val="nil"/>
              <w:right w:val="nil"/>
            </w:tcBorders>
          </w:tcPr>
          <w:p w14:paraId="1042B168" w14:textId="3B24EA1C" w:rsidR="001676A6" w:rsidRPr="007D682A" w:rsidRDefault="001676A6" w:rsidP="001676A6">
            <w:pPr>
              <w:tabs>
                <w:tab w:val="left" w:pos="426"/>
              </w:tabs>
              <w:rPr>
                <w:rFonts w:ascii="Arial Narrow" w:hAnsi="Arial Narrow" w:cs="Arial"/>
                <w:b/>
                <w:bCs/>
                <w:sz w:val="22"/>
                <w:szCs w:val="22"/>
              </w:rPr>
            </w:pPr>
            <w:r w:rsidRPr="007D682A">
              <w:rPr>
                <w:rFonts w:ascii="Arial Narrow" w:hAnsi="Arial Narrow" w:cs="Arial"/>
                <w:b/>
                <w:bCs/>
                <w:sz w:val="22"/>
                <w:szCs w:val="22"/>
              </w:rPr>
              <w:t>CISSS :</w:t>
            </w:r>
          </w:p>
        </w:tc>
        <w:tc>
          <w:tcPr>
            <w:tcW w:w="7564" w:type="dxa"/>
            <w:tcBorders>
              <w:top w:val="nil"/>
              <w:left w:val="nil"/>
              <w:bottom w:val="nil"/>
              <w:right w:val="nil"/>
            </w:tcBorders>
          </w:tcPr>
          <w:p w14:paraId="699C955B" w14:textId="66BD89A5" w:rsidR="001676A6" w:rsidRPr="007D682A" w:rsidRDefault="001676A6" w:rsidP="001676A6">
            <w:pPr>
              <w:tabs>
                <w:tab w:val="left" w:pos="426"/>
              </w:tabs>
              <w:rPr>
                <w:rFonts w:ascii="Arial Narrow" w:hAnsi="Arial Narrow" w:cs="Arial"/>
                <w:bCs/>
                <w:sz w:val="22"/>
                <w:szCs w:val="22"/>
              </w:rPr>
            </w:pPr>
            <w:r w:rsidRPr="007D682A">
              <w:rPr>
                <w:rFonts w:ascii="Arial Narrow" w:hAnsi="Arial Narrow" w:cs="Arial"/>
                <w:sz w:val="22"/>
                <w:szCs w:val="22"/>
              </w:rPr>
              <w:t>Centre intégré de santé et de services sociaux</w:t>
            </w:r>
          </w:p>
        </w:tc>
      </w:tr>
      <w:tr w:rsidR="001676A6" w14:paraId="29D52552" w14:textId="77777777" w:rsidTr="00A767DD">
        <w:trPr>
          <w:trHeight w:val="397"/>
        </w:trPr>
        <w:tc>
          <w:tcPr>
            <w:tcW w:w="1134" w:type="dxa"/>
            <w:tcBorders>
              <w:top w:val="nil"/>
              <w:left w:val="nil"/>
              <w:bottom w:val="nil"/>
              <w:right w:val="nil"/>
            </w:tcBorders>
          </w:tcPr>
          <w:p w14:paraId="0A2CA09D" w14:textId="4E576BD3" w:rsidR="001676A6" w:rsidRPr="007D682A" w:rsidRDefault="001676A6" w:rsidP="001676A6">
            <w:pPr>
              <w:tabs>
                <w:tab w:val="left" w:pos="426"/>
              </w:tabs>
              <w:rPr>
                <w:rFonts w:ascii="Arial Narrow" w:hAnsi="Arial Narrow" w:cs="Arial"/>
                <w:b/>
                <w:bCs/>
                <w:sz w:val="22"/>
                <w:szCs w:val="22"/>
              </w:rPr>
            </w:pPr>
            <w:r w:rsidRPr="007D682A">
              <w:rPr>
                <w:rFonts w:ascii="Arial Narrow" w:hAnsi="Arial Narrow" w:cs="Arial"/>
                <w:b/>
                <w:bCs/>
                <w:sz w:val="22"/>
                <w:szCs w:val="22"/>
              </w:rPr>
              <w:t>CR :</w:t>
            </w:r>
          </w:p>
        </w:tc>
        <w:tc>
          <w:tcPr>
            <w:tcW w:w="7564" w:type="dxa"/>
            <w:tcBorders>
              <w:top w:val="nil"/>
              <w:left w:val="nil"/>
              <w:bottom w:val="nil"/>
              <w:right w:val="nil"/>
            </w:tcBorders>
          </w:tcPr>
          <w:p w14:paraId="6D1A6D04" w14:textId="209C90D6" w:rsidR="001676A6" w:rsidRPr="007D682A" w:rsidRDefault="001676A6" w:rsidP="001676A6">
            <w:pPr>
              <w:tabs>
                <w:tab w:val="left" w:pos="426"/>
              </w:tabs>
              <w:rPr>
                <w:rFonts w:ascii="Arial Narrow" w:hAnsi="Arial Narrow" w:cs="Arial"/>
                <w:bCs/>
                <w:sz w:val="22"/>
                <w:szCs w:val="22"/>
              </w:rPr>
            </w:pPr>
            <w:r w:rsidRPr="007D682A">
              <w:rPr>
                <w:rFonts w:ascii="Arial Narrow" w:hAnsi="Arial Narrow" w:cs="Arial"/>
                <w:bCs/>
                <w:sz w:val="22"/>
                <w:szCs w:val="22"/>
              </w:rPr>
              <w:t>Comité de</w:t>
            </w:r>
            <w:r w:rsidR="003315BB">
              <w:rPr>
                <w:rFonts w:ascii="Arial Narrow" w:hAnsi="Arial Narrow" w:cs="Arial"/>
                <w:bCs/>
                <w:sz w:val="22"/>
                <w:szCs w:val="22"/>
              </w:rPr>
              <w:t>s</w:t>
            </w:r>
            <w:r w:rsidRPr="007D682A">
              <w:rPr>
                <w:rFonts w:ascii="Arial Narrow" w:hAnsi="Arial Narrow" w:cs="Arial"/>
                <w:bCs/>
                <w:sz w:val="22"/>
                <w:szCs w:val="22"/>
              </w:rPr>
              <w:t xml:space="preserve"> résidents</w:t>
            </w:r>
          </w:p>
        </w:tc>
      </w:tr>
      <w:tr w:rsidR="001676A6" w14:paraId="785FD58B" w14:textId="77777777" w:rsidTr="00A767DD">
        <w:trPr>
          <w:trHeight w:val="397"/>
        </w:trPr>
        <w:tc>
          <w:tcPr>
            <w:tcW w:w="1134" w:type="dxa"/>
            <w:tcBorders>
              <w:top w:val="nil"/>
              <w:left w:val="nil"/>
              <w:bottom w:val="nil"/>
              <w:right w:val="nil"/>
            </w:tcBorders>
            <w:shd w:val="clear" w:color="auto" w:fill="auto"/>
          </w:tcPr>
          <w:p w14:paraId="38E7FC08" w14:textId="3530BED2" w:rsidR="001676A6" w:rsidRPr="007D682A" w:rsidRDefault="001676A6" w:rsidP="001676A6">
            <w:pPr>
              <w:tabs>
                <w:tab w:val="left" w:pos="426"/>
              </w:tabs>
              <w:rPr>
                <w:rFonts w:ascii="Arial Narrow" w:hAnsi="Arial Narrow" w:cs="Arial"/>
                <w:b/>
                <w:bCs/>
                <w:sz w:val="22"/>
                <w:szCs w:val="22"/>
              </w:rPr>
            </w:pPr>
            <w:r w:rsidRPr="007D682A">
              <w:rPr>
                <w:rFonts w:ascii="Arial Narrow" w:hAnsi="Arial Narrow" w:cs="Arial"/>
                <w:b/>
                <w:bCs/>
                <w:sz w:val="22"/>
                <w:szCs w:val="22"/>
              </w:rPr>
              <w:t>CSSS :</w:t>
            </w:r>
          </w:p>
        </w:tc>
        <w:tc>
          <w:tcPr>
            <w:tcW w:w="7564" w:type="dxa"/>
            <w:tcBorders>
              <w:top w:val="nil"/>
              <w:left w:val="nil"/>
              <w:bottom w:val="nil"/>
              <w:right w:val="nil"/>
            </w:tcBorders>
          </w:tcPr>
          <w:p w14:paraId="36BC7EF9" w14:textId="35A31D0D" w:rsidR="001676A6" w:rsidRPr="007D682A" w:rsidRDefault="001676A6" w:rsidP="001676A6">
            <w:pPr>
              <w:tabs>
                <w:tab w:val="left" w:pos="426"/>
              </w:tabs>
              <w:rPr>
                <w:rFonts w:ascii="Arial Narrow" w:hAnsi="Arial Narrow" w:cs="Arial"/>
                <w:bCs/>
                <w:sz w:val="22"/>
                <w:szCs w:val="22"/>
              </w:rPr>
            </w:pPr>
            <w:r w:rsidRPr="007D682A">
              <w:rPr>
                <w:rFonts w:ascii="Arial Narrow" w:hAnsi="Arial Narrow" w:cs="Arial"/>
                <w:bCs/>
                <w:sz w:val="22"/>
                <w:szCs w:val="22"/>
              </w:rPr>
              <w:t>Centre de santé et de services sociaux</w:t>
            </w:r>
          </w:p>
        </w:tc>
      </w:tr>
      <w:tr w:rsidR="001676A6" w14:paraId="5EE8D444" w14:textId="77777777" w:rsidTr="00A767DD">
        <w:trPr>
          <w:trHeight w:val="397"/>
        </w:trPr>
        <w:tc>
          <w:tcPr>
            <w:tcW w:w="1134" w:type="dxa"/>
            <w:tcBorders>
              <w:top w:val="nil"/>
              <w:left w:val="nil"/>
              <w:bottom w:val="nil"/>
              <w:right w:val="nil"/>
            </w:tcBorders>
          </w:tcPr>
          <w:p w14:paraId="4ED4B03A" w14:textId="63870C6D" w:rsidR="001676A6" w:rsidRDefault="001676A6" w:rsidP="001676A6">
            <w:pPr>
              <w:tabs>
                <w:tab w:val="left" w:pos="426"/>
              </w:tabs>
              <w:rPr>
                <w:rFonts w:ascii="Arial Narrow" w:hAnsi="Arial Narrow" w:cs="Arial"/>
                <w:b/>
                <w:bCs/>
                <w:sz w:val="22"/>
                <w:szCs w:val="22"/>
              </w:rPr>
            </w:pPr>
            <w:r>
              <w:rPr>
                <w:rFonts w:ascii="Arial Narrow" w:hAnsi="Arial Narrow" w:cs="Arial"/>
                <w:b/>
                <w:bCs/>
                <w:sz w:val="22"/>
                <w:szCs w:val="22"/>
              </w:rPr>
              <w:t>CU :</w:t>
            </w:r>
          </w:p>
        </w:tc>
        <w:tc>
          <w:tcPr>
            <w:tcW w:w="7564" w:type="dxa"/>
            <w:tcBorders>
              <w:top w:val="nil"/>
              <w:left w:val="nil"/>
              <w:bottom w:val="nil"/>
              <w:right w:val="nil"/>
            </w:tcBorders>
          </w:tcPr>
          <w:p w14:paraId="50797776" w14:textId="04F45BC0" w:rsidR="001676A6" w:rsidRPr="00C71803" w:rsidRDefault="001676A6" w:rsidP="001676A6">
            <w:pPr>
              <w:tabs>
                <w:tab w:val="left" w:pos="426"/>
              </w:tabs>
              <w:rPr>
                <w:rFonts w:ascii="Arial Narrow" w:hAnsi="Arial Narrow" w:cs="Arial"/>
                <w:sz w:val="22"/>
                <w:szCs w:val="22"/>
              </w:rPr>
            </w:pPr>
            <w:r w:rsidRPr="00C71803">
              <w:rPr>
                <w:rFonts w:ascii="Arial Narrow" w:hAnsi="Arial Narrow" w:cs="Arial"/>
                <w:bCs/>
                <w:sz w:val="22"/>
                <w:szCs w:val="22"/>
              </w:rPr>
              <w:t>Comité des usagers </w:t>
            </w:r>
          </w:p>
        </w:tc>
      </w:tr>
      <w:tr w:rsidR="001676A6" w14:paraId="24E2B1C4" w14:textId="77777777" w:rsidTr="00A767DD">
        <w:trPr>
          <w:trHeight w:val="397"/>
        </w:trPr>
        <w:tc>
          <w:tcPr>
            <w:tcW w:w="1134" w:type="dxa"/>
            <w:tcBorders>
              <w:top w:val="nil"/>
              <w:left w:val="nil"/>
              <w:bottom w:val="nil"/>
              <w:right w:val="nil"/>
            </w:tcBorders>
          </w:tcPr>
          <w:p w14:paraId="2CAEB2F3" w14:textId="4EF49F4B" w:rsidR="001676A6" w:rsidRDefault="001676A6" w:rsidP="001676A6">
            <w:pPr>
              <w:tabs>
                <w:tab w:val="left" w:pos="426"/>
              </w:tabs>
              <w:rPr>
                <w:rFonts w:ascii="Arial Narrow" w:hAnsi="Arial Narrow" w:cs="Arial"/>
                <w:b/>
                <w:bCs/>
                <w:sz w:val="22"/>
                <w:szCs w:val="22"/>
              </w:rPr>
            </w:pPr>
            <w:r>
              <w:rPr>
                <w:rFonts w:ascii="Arial Narrow" w:hAnsi="Arial Narrow" w:cs="Arial"/>
                <w:b/>
                <w:bCs/>
                <w:sz w:val="22"/>
                <w:szCs w:val="22"/>
              </w:rPr>
              <w:t>CUCI</w:t>
            </w:r>
            <w:r w:rsidRPr="00AC4972">
              <w:rPr>
                <w:rFonts w:ascii="Arial Narrow" w:hAnsi="Arial Narrow" w:cs="Arial"/>
                <w:b/>
                <w:bCs/>
                <w:sz w:val="22"/>
                <w:szCs w:val="22"/>
              </w:rPr>
              <w:t> :</w:t>
            </w:r>
          </w:p>
        </w:tc>
        <w:tc>
          <w:tcPr>
            <w:tcW w:w="7564" w:type="dxa"/>
            <w:tcBorders>
              <w:top w:val="nil"/>
              <w:left w:val="nil"/>
              <w:bottom w:val="nil"/>
              <w:right w:val="nil"/>
            </w:tcBorders>
          </w:tcPr>
          <w:p w14:paraId="4513D517" w14:textId="3610A9F9" w:rsidR="001676A6" w:rsidRDefault="001676A6" w:rsidP="001676A6">
            <w:pPr>
              <w:tabs>
                <w:tab w:val="left" w:pos="426"/>
              </w:tabs>
              <w:rPr>
                <w:rFonts w:ascii="Arial Narrow" w:hAnsi="Arial Narrow" w:cs="Arial"/>
                <w:sz w:val="22"/>
                <w:szCs w:val="22"/>
              </w:rPr>
            </w:pPr>
            <w:r w:rsidRPr="00C71803">
              <w:rPr>
                <w:rFonts w:ascii="Arial Narrow" w:hAnsi="Arial Narrow" w:cs="Arial"/>
                <w:sz w:val="22"/>
                <w:szCs w:val="22"/>
              </w:rPr>
              <w:t>Comité des usagers du centre intégré de santé et de services sociaux de Laval</w:t>
            </w:r>
          </w:p>
        </w:tc>
      </w:tr>
      <w:tr w:rsidR="007B61B4" w14:paraId="0A00EE82" w14:textId="77777777" w:rsidTr="00A767DD">
        <w:trPr>
          <w:trHeight w:val="397"/>
        </w:trPr>
        <w:tc>
          <w:tcPr>
            <w:tcW w:w="1134" w:type="dxa"/>
            <w:tcBorders>
              <w:top w:val="nil"/>
              <w:left w:val="nil"/>
              <w:bottom w:val="nil"/>
              <w:right w:val="nil"/>
            </w:tcBorders>
            <w:shd w:val="clear" w:color="auto" w:fill="auto"/>
          </w:tcPr>
          <w:p w14:paraId="38A92242" w14:textId="10B1804D" w:rsidR="007B61B4" w:rsidRPr="007B61B4" w:rsidRDefault="007B61B4" w:rsidP="007B61B4">
            <w:pPr>
              <w:tabs>
                <w:tab w:val="left" w:pos="426"/>
              </w:tabs>
              <w:rPr>
                <w:rFonts w:ascii="Arial Narrow" w:hAnsi="Arial Narrow" w:cs="Arial"/>
                <w:b/>
                <w:bCs/>
                <w:sz w:val="22"/>
                <w:szCs w:val="22"/>
              </w:rPr>
            </w:pPr>
            <w:r w:rsidRPr="007B61B4">
              <w:rPr>
                <w:rFonts w:ascii="Arial Narrow" w:hAnsi="Arial Narrow" w:cs="Arial"/>
                <w:b/>
                <w:bCs/>
                <w:sz w:val="22"/>
                <w:szCs w:val="22"/>
              </w:rPr>
              <w:t>LGSSSS</w:t>
            </w:r>
          </w:p>
        </w:tc>
        <w:tc>
          <w:tcPr>
            <w:tcW w:w="7564" w:type="dxa"/>
            <w:tcBorders>
              <w:top w:val="nil"/>
              <w:left w:val="nil"/>
              <w:bottom w:val="nil"/>
              <w:right w:val="nil"/>
            </w:tcBorders>
          </w:tcPr>
          <w:p w14:paraId="4B940E99" w14:textId="0493D2F5" w:rsidR="007B61B4" w:rsidRPr="007B61B4" w:rsidRDefault="007B61B4" w:rsidP="007B61B4">
            <w:pPr>
              <w:tabs>
                <w:tab w:val="left" w:pos="426"/>
              </w:tabs>
              <w:rPr>
                <w:rFonts w:ascii="Arial Narrow" w:hAnsi="Arial Narrow" w:cs="Arial"/>
                <w:bCs/>
                <w:sz w:val="22"/>
                <w:szCs w:val="22"/>
              </w:rPr>
            </w:pPr>
            <w:r w:rsidRPr="007B61B4">
              <w:rPr>
                <w:rFonts w:ascii="Arial Narrow" w:hAnsi="Arial Narrow" w:cs="Arial"/>
                <w:sz w:val="22"/>
                <w:szCs w:val="22"/>
              </w:rPr>
              <w:t>Loi sur la gouvernance du système de santé et de services sociaux</w:t>
            </w:r>
          </w:p>
        </w:tc>
      </w:tr>
      <w:tr w:rsidR="007B61B4" w:rsidRPr="000275F2" w14:paraId="421B6BC4" w14:textId="77777777" w:rsidTr="00A767DD">
        <w:trPr>
          <w:trHeight w:val="567"/>
        </w:trPr>
        <w:tc>
          <w:tcPr>
            <w:tcW w:w="1134" w:type="dxa"/>
            <w:tcBorders>
              <w:top w:val="nil"/>
              <w:left w:val="nil"/>
              <w:bottom w:val="nil"/>
              <w:right w:val="nil"/>
            </w:tcBorders>
          </w:tcPr>
          <w:p w14:paraId="2059F3AA" w14:textId="14D61149" w:rsidR="007B61B4" w:rsidRPr="007B61B4" w:rsidRDefault="007B61B4" w:rsidP="007B61B4">
            <w:pPr>
              <w:tabs>
                <w:tab w:val="left" w:pos="426"/>
              </w:tabs>
              <w:rPr>
                <w:rFonts w:ascii="Arial Narrow" w:hAnsi="Arial Narrow" w:cs="Arial"/>
                <w:b/>
                <w:bCs/>
                <w:sz w:val="22"/>
                <w:szCs w:val="22"/>
              </w:rPr>
            </w:pPr>
            <w:r w:rsidRPr="007B61B4">
              <w:rPr>
                <w:rFonts w:ascii="Arial Narrow" w:hAnsi="Arial Narrow" w:cs="Arial"/>
                <w:b/>
                <w:bCs/>
                <w:sz w:val="22"/>
                <w:szCs w:val="22"/>
              </w:rPr>
              <w:t>LMRSSS :</w:t>
            </w:r>
          </w:p>
        </w:tc>
        <w:tc>
          <w:tcPr>
            <w:tcW w:w="7564" w:type="dxa"/>
            <w:tcBorders>
              <w:top w:val="nil"/>
              <w:left w:val="nil"/>
              <w:bottom w:val="nil"/>
              <w:right w:val="nil"/>
            </w:tcBorders>
          </w:tcPr>
          <w:p w14:paraId="35E58B3D" w14:textId="58354309" w:rsidR="007B61B4" w:rsidRPr="007B61B4" w:rsidRDefault="007B61B4" w:rsidP="007B61B4">
            <w:pPr>
              <w:tabs>
                <w:tab w:val="left" w:pos="426"/>
              </w:tabs>
              <w:rPr>
                <w:rFonts w:ascii="Arial Narrow" w:hAnsi="Arial Narrow" w:cs="Arial"/>
                <w:sz w:val="22"/>
                <w:szCs w:val="22"/>
              </w:rPr>
            </w:pPr>
            <w:r w:rsidRPr="007B61B4">
              <w:rPr>
                <w:rFonts w:ascii="Arial Narrow" w:hAnsi="Arial Narrow" w:cs="Arial"/>
                <w:sz w:val="22"/>
                <w:szCs w:val="22"/>
              </w:rPr>
              <w:t>Loi modifiant l’organisation et la gouvernance du réseau de la santé et des services sociaux notamment par l’abolition des agences régionales</w:t>
            </w:r>
          </w:p>
        </w:tc>
      </w:tr>
      <w:tr w:rsidR="007B61B4" w:rsidRPr="000275F2" w14:paraId="4B646CD2" w14:textId="77777777" w:rsidTr="00A767DD">
        <w:trPr>
          <w:trHeight w:val="397"/>
        </w:trPr>
        <w:tc>
          <w:tcPr>
            <w:tcW w:w="1134" w:type="dxa"/>
            <w:tcBorders>
              <w:top w:val="nil"/>
              <w:left w:val="nil"/>
              <w:bottom w:val="nil"/>
              <w:right w:val="nil"/>
            </w:tcBorders>
          </w:tcPr>
          <w:p w14:paraId="0CA35FE1" w14:textId="54D57AAD" w:rsidR="007B61B4" w:rsidRPr="007B61B4" w:rsidRDefault="007B61B4" w:rsidP="007B61B4">
            <w:pPr>
              <w:tabs>
                <w:tab w:val="left" w:pos="426"/>
              </w:tabs>
              <w:rPr>
                <w:rFonts w:ascii="Arial Narrow" w:hAnsi="Arial Narrow" w:cs="Arial"/>
                <w:b/>
                <w:bCs/>
                <w:sz w:val="22"/>
                <w:szCs w:val="22"/>
              </w:rPr>
            </w:pPr>
            <w:r w:rsidRPr="007B61B4">
              <w:rPr>
                <w:rFonts w:ascii="Arial Narrow" w:hAnsi="Arial Narrow" w:cs="Arial"/>
                <w:b/>
                <w:bCs/>
                <w:sz w:val="22"/>
                <w:szCs w:val="22"/>
              </w:rPr>
              <w:t>LRSSSS :</w:t>
            </w:r>
          </w:p>
        </w:tc>
        <w:tc>
          <w:tcPr>
            <w:tcW w:w="7564" w:type="dxa"/>
            <w:tcBorders>
              <w:top w:val="nil"/>
              <w:left w:val="nil"/>
              <w:bottom w:val="nil"/>
              <w:right w:val="nil"/>
            </w:tcBorders>
          </w:tcPr>
          <w:p w14:paraId="72A1FC99" w14:textId="1CD016BE" w:rsidR="007B61B4" w:rsidRPr="007B61B4" w:rsidRDefault="007B61B4" w:rsidP="007B61B4">
            <w:pPr>
              <w:tabs>
                <w:tab w:val="left" w:pos="426"/>
              </w:tabs>
              <w:rPr>
                <w:rFonts w:ascii="Arial Narrow" w:hAnsi="Arial Narrow" w:cs="Arial"/>
                <w:sz w:val="22"/>
                <w:szCs w:val="22"/>
              </w:rPr>
            </w:pPr>
            <w:r w:rsidRPr="007B61B4">
              <w:rPr>
                <w:rFonts w:ascii="Arial Narrow" w:hAnsi="Arial Narrow" w:cs="Arial"/>
                <w:sz w:val="22"/>
                <w:szCs w:val="22"/>
              </w:rPr>
              <w:t>Loi sur les renseignements de santé et de services sociaux</w:t>
            </w:r>
          </w:p>
        </w:tc>
      </w:tr>
      <w:tr w:rsidR="007B61B4" w:rsidRPr="000275F2" w14:paraId="205D62D4" w14:textId="77777777" w:rsidTr="00A767DD">
        <w:trPr>
          <w:trHeight w:val="397"/>
        </w:trPr>
        <w:tc>
          <w:tcPr>
            <w:tcW w:w="1134" w:type="dxa"/>
            <w:tcBorders>
              <w:top w:val="nil"/>
              <w:left w:val="nil"/>
              <w:bottom w:val="nil"/>
              <w:right w:val="nil"/>
            </w:tcBorders>
            <w:shd w:val="clear" w:color="auto" w:fill="auto"/>
          </w:tcPr>
          <w:p w14:paraId="64A40A61" w14:textId="5CEFE357" w:rsidR="007B61B4" w:rsidRPr="00586B21" w:rsidRDefault="007B61B4" w:rsidP="007B61B4">
            <w:pPr>
              <w:tabs>
                <w:tab w:val="left" w:pos="426"/>
              </w:tabs>
              <w:rPr>
                <w:rFonts w:ascii="Arial Narrow" w:hAnsi="Arial Narrow" w:cs="Arial"/>
                <w:b/>
                <w:bCs/>
                <w:sz w:val="22"/>
                <w:szCs w:val="22"/>
              </w:rPr>
            </w:pPr>
            <w:r w:rsidRPr="00586B21">
              <w:rPr>
                <w:rFonts w:ascii="Arial Narrow" w:hAnsi="Arial Narrow" w:cs="Arial"/>
                <w:b/>
                <w:bCs/>
                <w:sz w:val="22"/>
                <w:szCs w:val="22"/>
              </w:rPr>
              <w:t>MDA :</w:t>
            </w:r>
          </w:p>
        </w:tc>
        <w:tc>
          <w:tcPr>
            <w:tcW w:w="7564" w:type="dxa"/>
            <w:tcBorders>
              <w:top w:val="nil"/>
              <w:left w:val="nil"/>
              <w:bottom w:val="nil"/>
              <w:right w:val="nil"/>
            </w:tcBorders>
          </w:tcPr>
          <w:p w14:paraId="042F29A5" w14:textId="704E046E" w:rsidR="007B61B4" w:rsidRDefault="007B61B4" w:rsidP="007B61B4">
            <w:pPr>
              <w:tabs>
                <w:tab w:val="left" w:pos="426"/>
              </w:tabs>
              <w:rPr>
                <w:rFonts w:ascii="Arial Narrow" w:hAnsi="Arial Narrow" w:cs="Arial"/>
                <w:sz w:val="22"/>
                <w:szCs w:val="22"/>
              </w:rPr>
            </w:pPr>
            <w:r>
              <w:rPr>
                <w:rFonts w:ascii="Arial Narrow" w:hAnsi="Arial Narrow" w:cs="Arial"/>
                <w:sz w:val="22"/>
                <w:szCs w:val="22"/>
              </w:rPr>
              <w:t>Maison des aînés</w:t>
            </w:r>
          </w:p>
        </w:tc>
      </w:tr>
    </w:tbl>
    <w:p w14:paraId="178A3169" w14:textId="77777777" w:rsidR="00C71803" w:rsidRDefault="00C71803" w:rsidP="000275F2"/>
    <w:p w14:paraId="4F9C17FF" w14:textId="1DC3E34B" w:rsidR="00514E29" w:rsidRPr="00E830E7" w:rsidRDefault="004A5E78" w:rsidP="00730C00">
      <w:pPr>
        <w:tabs>
          <w:tab w:val="left" w:pos="709"/>
        </w:tabs>
        <w:spacing w:after="240"/>
        <w:ind w:left="709" w:hanging="709"/>
        <w:jc w:val="both"/>
        <w:rPr>
          <w:rFonts w:ascii="Arial Narrow" w:hAnsi="Arial Narrow" w:cs="Arial"/>
          <w:b/>
          <w:bCs/>
          <w:sz w:val="22"/>
          <w:szCs w:val="22"/>
        </w:rPr>
      </w:pPr>
      <w:r>
        <w:rPr>
          <w:rFonts w:ascii="Arial Narrow" w:hAnsi="Arial Narrow" w:cs="Arial"/>
          <w:b/>
          <w:bCs/>
          <w:sz w:val="22"/>
          <w:szCs w:val="22"/>
        </w:rPr>
        <w:t>1.</w:t>
      </w:r>
      <w:r w:rsidR="00F10CF2">
        <w:rPr>
          <w:rFonts w:ascii="Arial Narrow" w:hAnsi="Arial Narrow" w:cs="Arial"/>
          <w:b/>
          <w:bCs/>
          <w:sz w:val="22"/>
          <w:szCs w:val="22"/>
        </w:rPr>
        <w:t>3</w:t>
      </w:r>
      <w:r>
        <w:rPr>
          <w:rFonts w:ascii="Arial Narrow" w:hAnsi="Arial Narrow" w:cs="Arial"/>
          <w:b/>
          <w:bCs/>
          <w:sz w:val="22"/>
          <w:szCs w:val="22"/>
        </w:rPr>
        <w:tab/>
      </w:r>
      <w:r w:rsidR="00514E29" w:rsidRPr="00F30922">
        <w:rPr>
          <w:rFonts w:ascii="Arial Narrow" w:hAnsi="Arial Narrow" w:cs="Arial"/>
          <w:b/>
          <w:bCs/>
          <w:sz w:val="22"/>
          <w:szCs w:val="22"/>
        </w:rPr>
        <w:t>DÉFINITIONS</w:t>
      </w:r>
    </w:p>
    <w:tbl>
      <w:tblPr>
        <w:tblStyle w:val="Grilledutableau"/>
        <w:tblW w:w="8698" w:type="dxa"/>
        <w:tblLook w:val="04A0" w:firstRow="1" w:lastRow="0" w:firstColumn="1" w:lastColumn="0" w:noHBand="0" w:noVBand="1"/>
      </w:tblPr>
      <w:tblGrid>
        <w:gridCol w:w="2118"/>
        <w:gridCol w:w="6580"/>
      </w:tblGrid>
      <w:tr w:rsidR="00FC17FA" w14:paraId="3E785573" w14:textId="77777777" w:rsidTr="00A767DD">
        <w:trPr>
          <w:trHeight w:val="454"/>
        </w:trPr>
        <w:tc>
          <w:tcPr>
            <w:tcW w:w="2118" w:type="dxa"/>
            <w:tcBorders>
              <w:top w:val="nil"/>
              <w:left w:val="nil"/>
              <w:bottom w:val="nil"/>
              <w:right w:val="nil"/>
            </w:tcBorders>
          </w:tcPr>
          <w:p w14:paraId="7A63C42B" w14:textId="3F998BEB" w:rsidR="00FC17FA" w:rsidRPr="00BF05F3" w:rsidRDefault="00FC17FA" w:rsidP="00A767DD">
            <w:pPr>
              <w:tabs>
                <w:tab w:val="left" w:pos="426"/>
              </w:tabs>
              <w:rPr>
                <w:rFonts w:ascii="Arial Narrow" w:hAnsi="Arial Narrow" w:cs="Arial"/>
                <w:b/>
                <w:bCs/>
                <w:sz w:val="22"/>
                <w:szCs w:val="22"/>
              </w:rPr>
            </w:pPr>
            <w:r w:rsidRPr="00BF05F3">
              <w:rPr>
                <w:rFonts w:ascii="Arial Narrow" w:hAnsi="Arial Narrow" w:cs="Arial"/>
                <w:b/>
                <w:bCs/>
                <w:sz w:val="22"/>
                <w:szCs w:val="22"/>
              </w:rPr>
              <w:t>Assemblée générale :</w:t>
            </w:r>
          </w:p>
        </w:tc>
        <w:tc>
          <w:tcPr>
            <w:tcW w:w="6580" w:type="dxa"/>
            <w:tcBorders>
              <w:top w:val="nil"/>
              <w:left w:val="nil"/>
              <w:bottom w:val="nil"/>
              <w:right w:val="nil"/>
            </w:tcBorders>
          </w:tcPr>
          <w:p w14:paraId="60699A0F" w14:textId="77777777" w:rsidR="00FC17FA" w:rsidRDefault="00FC17FA" w:rsidP="00A767DD">
            <w:pPr>
              <w:tabs>
                <w:tab w:val="left" w:pos="426"/>
              </w:tabs>
              <w:rPr>
                <w:rFonts w:ascii="Arial Narrow" w:hAnsi="Arial Narrow" w:cs="Arial"/>
                <w:bCs/>
                <w:sz w:val="22"/>
                <w:szCs w:val="22"/>
              </w:rPr>
            </w:pPr>
            <w:r>
              <w:rPr>
                <w:rFonts w:ascii="Arial Narrow" w:hAnsi="Arial Narrow" w:cs="Arial"/>
                <w:bCs/>
                <w:sz w:val="22"/>
                <w:szCs w:val="22"/>
              </w:rPr>
              <w:t>Toute assemblée générale annuelle ou spéciale des usagers de l’établissement</w:t>
            </w:r>
          </w:p>
        </w:tc>
      </w:tr>
      <w:tr w:rsidR="00FC17FA" w14:paraId="4C6D0466" w14:textId="77777777" w:rsidTr="00A767DD">
        <w:trPr>
          <w:trHeight w:val="567"/>
        </w:trPr>
        <w:tc>
          <w:tcPr>
            <w:tcW w:w="2118" w:type="dxa"/>
            <w:tcBorders>
              <w:top w:val="nil"/>
              <w:left w:val="nil"/>
              <w:bottom w:val="nil"/>
              <w:right w:val="nil"/>
            </w:tcBorders>
          </w:tcPr>
          <w:p w14:paraId="4B6A3C2F" w14:textId="1C94CC6F" w:rsidR="00FC17FA" w:rsidRPr="000275F2" w:rsidRDefault="00FC17FA" w:rsidP="00A767DD">
            <w:pPr>
              <w:tabs>
                <w:tab w:val="left" w:pos="426"/>
              </w:tabs>
              <w:rPr>
                <w:rFonts w:ascii="Arial Narrow" w:hAnsi="Arial Narrow" w:cs="Arial"/>
                <w:b/>
                <w:bCs/>
                <w:sz w:val="22"/>
                <w:szCs w:val="22"/>
                <w:highlight w:val="darkYellow"/>
              </w:rPr>
            </w:pPr>
            <w:r w:rsidRPr="00BF05F3">
              <w:rPr>
                <w:rFonts w:ascii="Arial Narrow" w:hAnsi="Arial Narrow" w:cs="Arial"/>
                <w:b/>
                <w:bCs/>
                <w:sz w:val="22"/>
                <w:szCs w:val="22"/>
              </w:rPr>
              <w:t>C</w:t>
            </w:r>
            <w:r>
              <w:rPr>
                <w:rFonts w:ascii="Arial Narrow" w:hAnsi="Arial Narrow" w:cs="Arial"/>
                <w:b/>
                <w:bCs/>
                <w:sz w:val="22"/>
                <w:szCs w:val="22"/>
              </w:rPr>
              <w:t>andidat :</w:t>
            </w:r>
          </w:p>
        </w:tc>
        <w:tc>
          <w:tcPr>
            <w:tcW w:w="6580" w:type="dxa"/>
            <w:tcBorders>
              <w:top w:val="nil"/>
              <w:left w:val="nil"/>
              <w:bottom w:val="nil"/>
              <w:right w:val="nil"/>
            </w:tcBorders>
          </w:tcPr>
          <w:p w14:paraId="4593A6A6" w14:textId="37FBACA4" w:rsidR="00FC17FA" w:rsidRPr="000275F2" w:rsidRDefault="00FC17FA" w:rsidP="00A767DD">
            <w:pPr>
              <w:tabs>
                <w:tab w:val="left" w:pos="426"/>
              </w:tabs>
              <w:rPr>
                <w:rFonts w:ascii="Arial Narrow" w:hAnsi="Arial Narrow" w:cs="Arial"/>
                <w:bCs/>
                <w:sz w:val="22"/>
                <w:szCs w:val="22"/>
                <w:highlight w:val="darkYellow"/>
              </w:rPr>
            </w:pPr>
            <w:r>
              <w:rPr>
                <w:rFonts w:ascii="Arial Narrow" w:eastAsia="Calibri" w:hAnsi="Arial Narrow" w:cs="Times-Roman"/>
                <w:sz w:val="22"/>
                <w:szCs w:val="22"/>
                <w:lang w:eastAsia="en-US"/>
              </w:rPr>
              <w:t>Toute personne qui pose sa candidature pour devenir membre du comité des usagers</w:t>
            </w:r>
          </w:p>
        </w:tc>
      </w:tr>
      <w:tr w:rsidR="00FC17FA" w14:paraId="1255CFE4" w14:textId="77777777" w:rsidTr="006152E1">
        <w:trPr>
          <w:trHeight w:val="481"/>
        </w:trPr>
        <w:tc>
          <w:tcPr>
            <w:tcW w:w="2118" w:type="dxa"/>
            <w:tcBorders>
              <w:top w:val="nil"/>
              <w:left w:val="nil"/>
              <w:bottom w:val="nil"/>
              <w:right w:val="nil"/>
            </w:tcBorders>
          </w:tcPr>
          <w:p w14:paraId="64EBD70C" w14:textId="5FDA039F" w:rsidR="00FC17FA" w:rsidRPr="006152E1" w:rsidRDefault="00FC17FA" w:rsidP="00A767DD">
            <w:pPr>
              <w:tabs>
                <w:tab w:val="left" w:pos="426"/>
              </w:tabs>
              <w:rPr>
                <w:rFonts w:ascii="Arial Narrow" w:hAnsi="Arial Narrow" w:cs="Arial"/>
                <w:b/>
                <w:bCs/>
                <w:sz w:val="22"/>
                <w:szCs w:val="22"/>
              </w:rPr>
            </w:pPr>
            <w:r w:rsidRPr="00BF05F3">
              <w:rPr>
                <w:rFonts w:ascii="Arial Narrow" w:hAnsi="Arial Narrow" w:cs="Arial"/>
                <w:b/>
                <w:bCs/>
                <w:sz w:val="22"/>
                <w:szCs w:val="22"/>
              </w:rPr>
              <w:t>Comité de</w:t>
            </w:r>
            <w:r>
              <w:rPr>
                <w:rFonts w:ascii="Arial Narrow" w:hAnsi="Arial Narrow" w:cs="Arial"/>
                <w:b/>
                <w:bCs/>
                <w:sz w:val="22"/>
                <w:szCs w:val="22"/>
              </w:rPr>
              <w:t xml:space="preserve">s usagers </w:t>
            </w:r>
            <w:r w:rsidRPr="00BF05F3">
              <w:rPr>
                <w:rFonts w:ascii="Arial Narrow" w:hAnsi="Arial Narrow" w:cs="Arial"/>
                <w:b/>
                <w:bCs/>
                <w:sz w:val="22"/>
                <w:szCs w:val="22"/>
              </w:rPr>
              <w:t>:</w:t>
            </w:r>
          </w:p>
        </w:tc>
        <w:tc>
          <w:tcPr>
            <w:tcW w:w="6580" w:type="dxa"/>
            <w:tcBorders>
              <w:top w:val="nil"/>
              <w:left w:val="nil"/>
              <w:bottom w:val="nil"/>
              <w:right w:val="nil"/>
            </w:tcBorders>
          </w:tcPr>
          <w:p w14:paraId="46A5CB77" w14:textId="27BB5D7D" w:rsidR="00FC17FA" w:rsidRPr="007F1D62" w:rsidRDefault="00FC17FA" w:rsidP="006152E1">
            <w:pPr>
              <w:rPr>
                <w:rFonts w:ascii="Arial Narrow" w:hAnsi="Arial Narrow" w:cs="Arial"/>
                <w:bCs/>
                <w:sz w:val="22"/>
                <w:szCs w:val="22"/>
              </w:rPr>
            </w:pPr>
            <w:r w:rsidRPr="007F1D62">
              <w:rPr>
                <w:rFonts w:ascii="Arial Narrow" w:hAnsi="Arial Narrow" w:cs="Arial"/>
                <w:bCs/>
                <w:sz w:val="22"/>
                <w:szCs w:val="22"/>
              </w:rPr>
              <w:t>Tout comité des usagers institué en application de l’article </w:t>
            </w:r>
            <w:r w:rsidR="006152E1" w:rsidRPr="007F1D62">
              <w:rPr>
                <w:rFonts w:ascii="Arial Narrow" w:hAnsi="Arial Narrow" w:cs="Arial"/>
                <w:bCs/>
                <w:sz w:val="22"/>
                <w:szCs w:val="22"/>
              </w:rPr>
              <w:t xml:space="preserve">179 </w:t>
            </w:r>
            <w:r w:rsidRPr="007F1D62">
              <w:rPr>
                <w:rFonts w:ascii="Arial Narrow" w:hAnsi="Arial Narrow" w:cs="Arial"/>
                <w:bCs/>
                <w:sz w:val="22"/>
                <w:szCs w:val="22"/>
              </w:rPr>
              <w:t>de la L</w:t>
            </w:r>
            <w:r w:rsidR="006152E1" w:rsidRPr="007F1D62">
              <w:rPr>
                <w:rFonts w:ascii="Arial Narrow" w:hAnsi="Arial Narrow" w:cs="Arial"/>
                <w:bCs/>
                <w:sz w:val="22"/>
                <w:szCs w:val="22"/>
              </w:rPr>
              <w:t>GSSSS</w:t>
            </w:r>
          </w:p>
        </w:tc>
      </w:tr>
      <w:tr w:rsidR="00FC17FA" w14:paraId="71FCA1E0" w14:textId="77777777" w:rsidTr="00A767DD">
        <w:trPr>
          <w:trHeight w:val="624"/>
        </w:trPr>
        <w:tc>
          <w:tcPr>
            <w:tcW w:w="2118" w:type="dxa"/>
            <w:tcBorders>
              <w:top w:val="nil"/>
              <w:left w:val="nil"/>
              <w:bottom w:val="nil"/>
              <w:right w:val="nil"/>
            </w:tcBorders>
          </w:tcPr>
          <w:p w14:paraId="01151368" w14:textId="316D1D3D" w:rsidR="00FC17FA" w:rsidRPr="00BF05F3" w:rsidRDefault="00FC17FA" w:rsidP="00A767DD">
            <w:pPr>
              <w:tabs>
                <w:tab w:val="left" w:pos="426"/>
              </w:tabs>
              <w:rPr>
                <w:rFonts w:ascii="Arial Narrow" w:hAnsi="Arial Narrow" w:cs="Arial"/>
                <w:b/>
                <w:bCs/>
                <w:caps/>
                <w:sz w:val="22"/>
                <w:szCs w:val="22"/>
              </w:rPr>
            </w:pPr>
            <w:r>
              <w:rPr>
                <w:rFonts w:ascii="Arial Narrow" w:hAnsi="Arial Narrow" w:cs="Arial"/>
                <w:b/>
                <w:bCs/>
                <w:sz w:val="22"/>
                <w:szCs w:val="22"/>
              </w:rPr>
              <w:t>Comité de</w:t>
            </w:r>
            <w:r w:rsidR="003315BB">
              <w:rPr>
                <w:rFonts w:ascii="Arial Narrow" w:hAnsi="Arial Narrow" w:cs="Arial"/>
                <w:b/>
                <w:bCs/>
                <w:sz w:val="22"/>
                <w:szCs w:val="22"/>
              </w:rPr>
              <w:t>s</w:t>
            </w:r>
            <w:r>
              <w:rPr>
                <w:rFonts w:ascii="Arial Narrow" w:hAnsi="Arial Narrow" w:cs="Arial"/>
                <w:b/>
                <w:bCs/>
                <w:sz w:val="22"/>
                <w:szCs w:val="22"/>
              </w:rPr>
              <w:t xml:space="preserve"> résidents</w:t>
            </w:r>
            <w:r w:rsidRPr="00BF05F3">
              <w:rPr>
                <w:rFonts w:ascii="Arial Narrow" w:hAnsi="Arial Narrow" w:cs="Arial"/>
                <w:b/>
                <w:bCs/>
                <w:sz w:val="22"/>
                <w:szCs w:val="22"/>
              </w:rPr>
              <w:t> :</w:t>
            </w:r>
          </w:p>
        </w:tc>
        <w:tc>
          <w:tcPr>
            <w:tcW w:w="6580" w:type="dxa"/>
            <w:tcBorders>
              <w:top w:val="nil"/>
              <w:left w:val="nil"/>
              <w:bottom w:val="nil"/>
              <w:right w:val="nil"/>
            </w:tcBorders>
          </w:tcPr>
          <w:p w14:paraId="20962B64" w14:textId="14FFA38D" w:rsidR="00FC17FA" w:rsidRPr="000275F2" w:rsidRDefault="00FC17FA" w:rsidP="00A767DD">
            <w:pPr>
              <w:autoSpaceDE w:val="0"/>
              <w:autoSpaceDN w:val="0"/>
              <w:adjustRightInd w:val="0"/>
              <w:rPr>
                <w:rFonts w:ascii="Arial Narrow" w:hAnsi="Arial Narrow" w:cs="Arial"/>
                <w:b/>
                <w:bCs/>
                <w:caps/>
                <w:sz w:val="22"/>
                <w:szCs w:val="22"/>
              </w:rPr>
            </w:pPr>
            <w:r w:rsidRPr="000275F2">
              <w:rPr>
                <w:rFonts w:ascii="Arial Narrow" w:eastAsia="Calibri" w:hAnsi="Arial Narrow" w:cs="Times-Roman"/>
                <w:sz w:val="22"/>
                <w:szCs w:val="22"/>
                <w:lang w:eastAsia="en-US"/>
              </w:rPr>
              <w:t>Tout comité constitué dans chacune des installations du CISSS de Laval offrant de</w:t>
            </w:r>
            <w:r>
              <w:rPr>
                <w:rFonts w:ascii="Arial Narrow" w:eastAsia="Calibri" w:hAnsi="Arial Narrow" w:cs="Times-Roman"/>
                <w:sz w:val="22"/>
                <w:szCs w:val="22"/>
                <w:lang w:eastAsia="en-US"/>
              </w:rPr>
              <w:t>s services aux usagers hébergés</w:t>
            </w:r>
          </w:p>
        </w:tc>
      </w:tr>
      <w:tr w:rsidR="00FC17FA" w14:paraId="34D00E4E" w14:textId="77777777" w:rsidTr="00A767DD">
        <w:trPr>
          <w:trHeight w:val="454"/>
        </w:trPr>
        <w:tc>
          <w:tcPr>
            <w:tcW w:w="2118" w:type="dxa"/>
            <w:tcBorders>
              <w:top w:val="nil"/>
              <w:left w:val="nil"/>
              <w:bottom w:val="nil"/>
              <w:right w:val="nil"/>
            </w:tcBorders>
          </w:tcPr>
          <w:p w14:paraId="717F5557" w14:textId="7B4F11EB" w:rsidR="00FC17FA" w:rsidRPr="00BF05F3" w:rsidRDefault="00FC17FA" w:rsidP="00A767DD">
            <w:pPr>
              <w:autoSpaceDE w:val="0"/>
              <w:autoSpaceDN w:val="0"/>
              <w:adjustRightInd w:val="0"/>
              <w:rPr>
                <w:rFonts w:ascii="Arial Narrow" w:eastAsia="Calibri" w:hAnsi="Arial Narrow" w:cs="Times-Roman"/>
                <w:b/>
                <w:sz w:val="22"/>
                <w:szCs w:val="22"/>
                <w:lang w:eastAsia="en-US"/>
              </w:rPr>
            </w:pPr>
            <w:r w:rsidRPr="00BF05F3">
              <w:rPr>
                <w:rFonts w:ascii="Arial Narrow" w:eastAsia="Calibri" w:hAnsi="Arial Narrow" w:cs="Times-Roman"/>
                <w:b/>
                <w:sz w:val="22"/>
                <w:szCs w:val="22"/>
                <w:lang w:eastAsia="en-US"/>
              </w:rPr>
              <w:t>Cooptation :</w:t>
            </w:r>
          </w:p>
        </w:tc>
        <w:tc>
          <w:tcPr>
            <w:tcW w:w="6580" w:type="dxa"/>
            <w:tcBorders>
              <w:top w:val="nil"/>
              <w:left w:val="nil"/>
              <w:bottom w:val="nil"/>
              <w:right w:val="nil"/>
            </w:tcBorders>
          </w:tcPr>
          <w:p w14:paraId="3CF9EC28" w14:textId="55A4C9EF" w:rsidR="00FC17FA" w:rsidRPr="0055101C" w:rsidRDefault="00FC17FA" w:rsidP="00A767DD">
            <w:pPr>
              <w:autoSpaceDE w:val="0"/>
              <w:autoSpaceDN w:val="0"/>
              <w:adjustRightInd w:val="0"/>
              <w:rPr>
                <w:rFonts w:ascii="Arial Narrow" w:eastAsia="Calibri" w:hAnsi="Arial Narrow" w:cs="Times-Roman"/>
                <w:sz w:val="22"/>
                <w:szCs w:val="22"/>
                <w:lang w:eastAsia="en-US"/>
              </w:rPr>
            </w:pPr>
            <w:r w:rsidRPr="00E830E7">
              <w:rPr>
                <w:rFonts w:ascii="Arial Narrow" w:eastAsia="Calibri" w:hAnsi="Arial Narrow" w:cs="Times-Roman"/>
                <w:sz w:val="22"/>
                <w:szCs w:val="22"/>
                <w:lang w:eastAsia="en-US"/>
              </w:rPr>
              <w:t>Nomination d’un membre par choix des autres membres</w:t>
            </w:r>
            <w:r>
              <w:rPr>
                <w:rFonts w:ascii="Arial Narrow" w:eastAsia="Calibri" w:hAnsi="Arial Narrow" w:cs="Times-Roman"/>
                <w:sz w:val="22"/>
                <w:szCs w:val="22"/>
                <w:lang w:eastAsia="en-US"/>
              </w:rPr>
              <w:t xml:space="preserve"> du comité</w:t>
            </w:r>
          </w:p>
        </w:tc>
      </w:tr>
      <w:tr w:rsidR="00FC17FA" w14:paraId="30950319" w14:textId="77777777" w:rsidTr="00A767DD">
        <w:trPr>
          <w:trHeight w:val="850"/>
        </w:trPr>
        <w:tc>
          <w:tcPr>
            <w:tcW w:w="2118" w:type="dxa"/>
            <w:tcBorders>
              <w:top w:val="nil"/>
              <w:left w:val="nil"/>
              <w:bottom w:val="nil"/>
              <w:right w:val="nil"/>
            </w:tcBorders>
          </w:tcPr>
          <w:p w14:paraId="51DB7CDF" w14:textId="00365266" w:rsidR="00FC17FA" w:rsidRPr="00BF05F3" w:rsidRDefault="00FC17FA" w:rsidP="00A767DD">
            <w:pPr>
              <w:autoSpaceDE w:val="0"/>
              <w:autoSpaceDN w:val="0"/>
              <w:adjustRightInd w:val="0"/>
              <w:rPr>
                <w:rFonts w:ascii="Arial Narrow" w:hAnsi="Arial Narrow" w:cs="Arial"/>
                <w:b/>
                <w:sz w:val="22"/>
                <w:szCs w:val="22"/>
              </w:rPr>
            </w:pPr>
            <w:r w:rsidRPr="00BC5480">
              <w:rPr>
                <w:rFonts w:ascii="Arial Narrow" w:hAnsi="Arial Narrow" w:cs="Arial"/>
                <w:b/>
                <w:sz w:val="22"/>
                <w:szCs w:val="22"/>
              </w:rPr>
              <w:t>Élection :</w:t>
            </w:r>
          </w:p>
        </w:tc>
        <w:tc>
          <w:tcPr>
            <w:tcW w:w="6580" w:type="dxa"/>
            <w:tcBorders>
              <w:top w:val="nil"/>
              <w:left w:val="nil"/>
              <w:bottom w:val="nil"/>
              <w:right w:val="nil"/>
            </w:tcBorders>
          </w:tcPr>
          <w:p w14:paraId="6C52690D" w14:textId="474CB6E9" w:rsidR="00FC17FA" w:rsidRPr="00ED59D5" w:rsidRDefault="00FC17FA" w:rsidP="00A767DD">
            <w:pPr>
              <w:rPr>
                <w:rFonts w:ascii="Arial Narrow" w:hAnsi="Arial Narrow" w:cs="Arial"/>
                <w:color w:val="FF0000"/>
                <w:sz w:val="22"/>
                <w:szCs w:val="22"/>
              </w:rPr>
            </w:pPr>
            <w:r>
              <w:rPr>
                <w:rFonts w:ascii="Arial Narrow" w:hAnsi="Arial Narrow" w:cs="Arial"/>
                <w:sz w:val="22"/>
                <w:szCs w:val="22"/>
              </w:rPr>
              <w:t xml:space="preserve">Désignation des membres du comité des </w:t>
            </w:r>
            <w:r w:rsidRPr="00ED59D5">
              <w:rPr>
                <w:rFonts w:ascii="Arial Narrow" w:hAnsi="Arial Narrow" w:cs="Arial"/>
                <w:sz w:val="22"/>
                <w:szCs w:val="22"/>
              </w:rPr>
              <w:t>usagers par vote majoritaire (réf. Procédure pour l’élection des membres du comité des usagers</w:t>
            </w:r>
            <w:r>
              <w:rPr>
                <w:rFonts w:ascii="Arial Narrow" w:hAnsi="Arial Narrow" w:cs="Arial"/>
                <w:sz w:val="22"/>
                <w:szCs w:val="22"/>
              </w:rPr>
              <w:t xml:space="preserve"> et documents d’appui</w:t>
            </w:r>
            <w:r w:rsidRPr="00ED59D5">
              <w:rPr>
                <w:rFonts w:ascii="Arial Narrow" w:hAnsi="Arial Narrow" w:cs="Arial"/>
                <w:sz w:val="22"/>
                <w:szCs w:val="22"/>
              </w:rPr>
              <w:t xml:space="preserve"> </w:t>
            </w:r>
            <w:r w:rsidRPr="00AD50F9">
              <w:rPr>
                <w:rFonts w:ascii="Arial Narrow" w:hAnsi="Arial Narrow" w:cs="Arial"/>
                <w:b/>
                <w:sz w:val="22"/>
                <w:szCs w:val="22"/>
              </w:rPr>
              <w:t>Annexe 3 à 7</w:t>
            </w:r>
            <w:r w:rsidRPr="00AD50F9">
              <w:rPr>
                <w:rFonts w:ascii="Arial Narrow" w:hAnsi="Arial Narrow" w:cs="Arial"/>
                <w:sz w:val="22"/>
                <w:szCs w:val="22"/>
              </w:rPr>
              <w:t>)</w:t>
            </w:r>
          </w:p>
        </w:tc>
      </w:tr>
      <w:tr w:rsidR="00FC17FA" w14:paraId="11D782AC" w14:textId="77777777" w:rsidTr="00A767DD">
        <w:trPr>
          <w:trHeight w:val="454"/>
        </w:trPr>
        <w:tc>
          <w:tcPr>
            <w:tcW w:w="2118" w:type="dxa"/>
            <w:tcBorders>
              <w:top w:val="nil"/>
              <w:left w:val="nil"/>
              <w:bottom w:val="nil"/>
              <w:right w:val="nil"/>
            </w:tcBorders>
          </w:tcPr>
          <w:p w14:paraId="2A0FC0FD" w14:textId="0F8239F8" w:rsidR="00FC17FA" w:rsidRPr="00BF05F3" w:rsidRDefault="00FC17FA" w:rsidP="00A767DD">
            <w:pPr>
              <w:autoSpaceDE w:val="0"/>
              <w:autoSpaceDN w:val="0"/>
              <w:adjustRightInd w:val="0"/>
              <w:rPr>
                <w:rFonts w:ascii="Arial Narrow" w:hAnsi="Arial Narrow" w:cs="Arial"/>
                <w:b/>
                <w:bCs/>
                <w:sz w:val="22"/>
                <w:szCs w:val="22"/>
              </w:rPr>
            </w:pPr>
            <w:r w:rsidRPr="00BF05F3">
              <w:rPr>
                <w:rFonts w:ascii="Arial Narrow" w:hAnsi="Arial Narrow" w:cs="Arial"/>
                <w:b/>
                <w:sz w:val="22"/>
                <w:szCs w:val="22"/>
              </w:rPr>
              <w:t>Établissement :</w:t>
            </w:r>
          </w:p>
        </w:tc>
        <w:tc>
          <w:tcPr>
            <w:tcW w:w="6580" w:type="dxa"/>
            <w:tcBorders>
              <w:top w:val="nil"/>
              <w:left w:val="nil"/>
              <w:bottom w:val="nil"/>
              <w:right w:val="nil"/>
            </w:tcBorders>
          </w:tcPr>
          <w:p w14:paraId="396B699A" w14:textId="521CC9C0" w:rsidR="00FC17FA" w:rsidRPr="000275F2" w:rsidRDefault="00FC17FA" w:rsidP="00A767DD">
            <w:pPr>
              <w:rPr>
                <w:rFonts w:ascii="Arial Narrow" w:hAnsi="Arial Narrow" w:cs="Arial"/>
                <w:sz w:val="22"/>
                <w:szCs w:val="22"/>
              </w:rPr>
            </w:pPr>
            <w:r w:rsidRPr="000275F2">
              <w:rPr>
                <w:rFonts w:ascii="Arial Narrow" w:hAnsi="Arial Narrow" w:cs="Arial"/>
                <w:sz w:val="22"/>
                <w:szCs w:val="22"/>
              </w:rPr>
              <w:t>Centre intégré de santé et de services sociaux de Laval</w:t>
            </w:r>
          </w:p>
        </w:tc>
      </w:tr>
      <w:tr w:rsidR="00B94DEA" w14:paraId="079ECABE" w14:textId="77777777" w:rsidTr="00B94DEA">
        <w:trPr>
          <w:trHeight w:val="907"/>
        </w:trPr>
        <w:tc>
          <w:tcPr>
            <w:tcW w:w="2118" w:type="dxa"/>
            <w:tcBorders>
              <w:top w:val="nil"/>
              <w:left w:val="nil"/>
              <w:bottom w:val="nil"/>
              <w:right w:val="nil"/>
            </w:tcBorders>
          </w:tcPr>
          <w:p w14:paraId="5F0AE428" w14:textId="443D1CFF" w:rsidR="00B94DEA" w:rsidRPr="00BF05F3" w:rsidRDefault="00B94DEA" w:rsidP="00B94DEA">
            <w:pPr>
              <w:autoSpaceDE w:val="0"/>
              <w:autoSpaceDN w:val="0"/>
              <w:adjustRightInd w:val="0"/>
              <w:rPr>
                <w:rFonts w:ascii="Arial Narrow" w:hAnsi="Arial Narrow" w:cs="Arial"/>
                <w:b/>
                <w:sz w:val="22"/>
                <w:szCs w:val="22"/>
              </w:rPr>
            </w:pPr>
            <w:r w:rsidRPr="00FC69AA">
              <w:rPr>
                <w:rFonts w:ascii="Arial Narrow" w:hAnsi="Arial Narrow" w:cs="Arial"/>
                <w:b/>
                <w:sz w:val="22"/>
                <w:szCs w:val="22"/>
              </w:rPr>
              <w:t>Huit clos :</w:t>
            </w:r>
          </w:p>
        </w:tc>
        <w:tc>
          <w:tcPr>
            <w:tcW w:w="6580" w:type="dxa"/>
            <w:tcBorders>
              <w:top w:val="nil"/>
              <w:left w:val="nil"/>
              <w:bottom w:val="nil"/>
              <w:right w:val="nil"/>
            </w:tcBorders>
          </w:tcPr>
          <w:p w14:paraId="778E2F83" w14:textId="77777777" w:rsidR="00B94DEA" w:rsidRPr="00FC69AA" w:rsidRDefault="00B94DEA" w:rsidP="00B94DEA">
            <w:pPr>
              <w:spacing w:line="259" w:lineRule="auto"/>
              <w:jc w:val="both"/>
              <w:rPr>
                <w:rFonts w:ascii="Arial Narrow" w:eastAsia="Calibri" w:hAnsi="Arial Narrow" w:cs="Times-Roman"/>
                <w:sz w:val="22"/>
                <w:szCs w:val="22"/>
                <w:lang w:eastAsia="en-US"/>
              </w:rPr>
            </w:pPr>
            <w:r w:rsidRPr="00FC69AA">
              <w:rPr>
                <w:rFonts w:ascii="Arial Narrow" w:eastAsia="Calibri" w:hAnsi="Arial Narrow" w:cs="Times-Roman"/>
                <w:sz w:val="22"/>
                <w:szCs w:val="22"/>
                <w:lang w:eastAsia="en-US"/>
              </w:rPr>
              <w:t xml:space="preserve">En privé, en secret. </w:t>
            </w:r>
          </w:p>
          <w:p w14:paraId="3FDFCBEB" w14:textId="24C19C5E" w:rsidR="00B94DEA" w:rsidRPr="000275F2" w:rsidRDefault="00B94DEA" w:rsidP="00B94DEA">
            <w:pPr>
              <w:rPr>
                <w:rFonts w:ascii="Arial Narrow" w:hAnsi="Arial Narrow" w:cs="Arial"/>
                <w:sz w:val="22"/>
                <w:szCs w:val="22"/>
              </w:rPr>
            </w:pPr>
            <w:r w:rsidRPr="00FC69AA">
              <w:rPr>
                <w:rFonts w:ascii="Arial Narrow" w:eastAsia="Calibri" w:hAnsi="Arial Narrow" w:cs="Times-Roman"/>
                <w:sz w:val="22"/>
                <w:szCs w:val="22"/>
                <w:lang w:eastAsia="en-US"/>
              </w:rPr>
              <w:t>Il s'agit de réunions qui se déroulent sans l'admission de personnes autres que les membres</w:t>
            </w:r>
          </w:p>
        </w:tc>
      </w:tr>
      <w:tr w:rsidR="00B94DEA" w14:paraId="42580139" w14:textId="77777777" w:rsidTr="008C39EE">
        <w:trPr>
          <w:trHeight w:val="772"/>
        </w:trPr>
        <w:tc>
          <w:tcPr>
            <w:tcW w:w="2118" w:type="dxa"/>
            <w:tcBorders>
              <w:top w:val="nil"/>
              <w:left w:val="nil"/>
              <w:bottom w:val="nil"/>
              <w:right w:val="nil"/>
            </w:tcBorders>
            <w:shd w:val="clear" w:color="auto" w:fill="auto"/>
          </w:tcPr>
          <w:p w14:paraId="13BCCE67" w14:textId="3DFF7E94" w:rsidR="00B94DEA" w:rsidRPr="00BF05F3" w:rsidRDefault="00B94DEA" w:rsidP="00B94DEA">
            <w:pPr>
              <w:autoSpaceDE w:val="0"/>
              <w:autoSpaceDN w:val="0"/>
              <w:adjustRightInd w:val="0"/>
              <w:rPr>
                <w:rFonts w:ascii="Arial Narrow" w:hAnsi="Arial Narrow" w:cs="Arial"/>
                <w:b/>
                <w:bCs/>
                <w:sz w:val="22"/>
                <w:szCs w:val="22"/>
              </w:rPr>
            </w:pPr>
            <w:r w:rsidRPr="00BF05F3">
              <w:rPr>
                <w:rFonts w:ascii="Arial Narrow" w:eastAsia="Calibri" w:hAnsi="Arial Narrow" w:cs="Times-Roman"/>
                <w:b/>
                <w:sz w:val="22"/>
                <w:szCs w:val="22"/>
                <w:lang w:eastAsia="en-US"/>
              </w:rPr>
              <w:lastRenderedPageBreak/>
              <w:t>Installation de l’établissement :</w:t>
            </w:r>
          </w:p>
        </w:tc>
        <w:tc>
          <w:tcPr>
            <w:tcW w:w="6580" w:type="dxa"/>
            <w:tcBorders>
              <w:top w:val="nil"/>
              <w:left w:val="nil"/>
              <w:bottom w:val="nil"/>
              <w:right w:val="nil"/>
            </w:tcBorders>
          </w:tcPr>
          <w:p w14:paraId="396F580F" w14:textId="1E088848" w:rsidR="00B94DEA" w:rsidRDefault="00B94DEA" w:rsidP="00B94DEA">
            <w:pPr>
              <w:tabs>
                <w:tab w:val="left" w:pos="426"/>
              </w:tabs>
              <w:rPr>
                <w:rFonts w:ascii="Arial Narrow" w:eastAsia="Calibri" w:hAnsi="Arial Narrow" w:cs="Times-Roman"/>
                <w:sz w:val="22"/>
                <w:szCs w:val="22"/>
                <w:lang w:eastAsia="en-US"/>
              </w:rPr>
            </w:pPr>
            <w:r w:rsidRPr="00E830E7">
              <w:rPr>
                <w:rFonts w:ascii="Arial Narrow" w:eastAsia="Calibri" w:hAnsi="Arial Narrow" w:cs="Times-Roman"/>
                <w:sz w:val="22"/>
                <w:szCs w:val="22"/>
                <w:lang w:eastAsia="en-US"/>
              </w:rPr>
              <w:t>Toute installation identifiée au permis de l’</w:t>
            </w:r>
            <w:r>
              <w:rPr>
                <w:rFonts w:ascii="Arial Narrow" w:eastAsia="Calibri" w:hAnsi="Arial Narrow" w:cs="Times-Roman"/>
                <w:sz w:val="22"/>
                <w:szCs w:val="22"/>
                <w:lang w:eastAsia="en-US"/>
              </w:rPr>
              <w:t>é</w:t>
            </w:r>
            <w:r w:rsidRPr="00E830E7">
              <w:rPr>
                <w:rFonts w:ascii="Arial Narrow" w:eastAsia="Calibri" w:hAnsi="Arial Narrow" w:cs="Times-Roman"/>
                <w:sz w:val="22"/>
                <w:szCs w:val="22"/>
                <w:lang w:eastAsia="en-US"/>
              </w:rPr>
              <w:t>tablissement</w:t>
            </w:r>
          </w:p>
          <w:p w14:paraId="4D470C69" w14:textId="31773083" w:rsidR="00B94DEA" w:rsidRPr="00730C00" w:rsidRDefault="00B94DEA" w:rsidP="00B94DEA">
            <w:pPr>
              <w:autoSpaceDE w:val="0"/>
              <w:autoSpaceDN w:val="0"/>
              <w:adjustRightInd w:val="0"/>
              <w:spacing w:before="40"/>
              <w:rPr>
                <w:rFonts w:ascii="Arial Narrow" w:eastAsia="Calibri" w:hAnsi="Arial Narrow" w:cs="Times-Roman"/>
                <w:sz w:val="22"/>
                <w:szCs w:val="22"/>
                <w:lang w:eastAsia="en-US"/>
              </w:rPr>
            </w:pPr>
          </w:p>
        </w:tc>
      </w:tr>
      <w:tr w:rsidR="00B94DEA" w14:paraId="4FD87AED" w14:textId="77777777" w:rsidTr="00A767DD">
        <w:trPr>
          <w:trHeight w:val="1474"/>
        </w:trPr>
        <w:tc>
          <w:tcPr>
            <w:tcW w:w="2118" w:type="dxa"/>
            <w:tcBorders>
              <w:top w:val="nil"/>
              <w:left w:val="nil"/>
              <w:bottom w:val="nil"/>
              <w:right w:val="nil"/>
            </w:tcBorders>
          </w:tcPr>
          <w:p w14:paraId="4533CA3D" w14:textId="794B27B1" w:rsidR="00B94DEA" w:rsidRPr="00BF05F3" w:rsidRDefault="00B94DEA" w:rsidP="00B94DEA">
            <w:pPr>
              <w:autoSpaceDE w:val="0"/>
              <w:autoSpaceDN w:val="0"/>
              <w:adjustRightInd w:val="0"/>
              <w:rPr>
                <w:rFonts w:ascii="Arial Narrow" w:hAnsi="Arial Narrow" w:cs="Arial"/>
                <w:b/>
                <w:bCs/>
                <w:sz w:val="22"/>
                <w:szCs w:val="22"/>
              </w:rPr>
            </w:pPr>
            <w:r w:rsidRPr="00BF05F3">
              <w:rPr>
                <w:rFonts w:ascii="Arial Narrow" w:hAnsi="Arial Narrow" w:cs="Arial"/>
                <w:b/>
                <w:sz w:val="22"/>
                <w:szCs w:val="22"/>
              </w:rPr>
              <w:t>Loi :</w:t>
            </w:r>
          </w:p>
        </w:tc>
        <w:tc>
          <w:tcPr>
            <w:tcW w:w="6580" w:type="dxa"/>
            <w:tcBorders>
              <w:top w:val="nil"/>
              <w:left w:val="nil"/>
              <w:bottom w:val="nil"/>
              <w:right w:val="nil"/>
            </w:tcBorders>
          </w:tcPr>
          <w:p w14:paraId="4452E56C" w14:textId="36B8C230" w:rsidR="008C39EE" w:rsidRPr="007F1D62" w:rsidRDefault="008C39EE" w:rsidP="008C39EE">
            <w:pPr>
              <w:spacing w:line="259" w:lineRule="auto"/>
              <w:rPr>
                <w:rFonts w:ascii="Arial Narrow" w:hAnsi="Arial Narrow" w:cs="Arial"/>
                <w:sz w:val="22"/>
                <w:szCs w:val="22"/>
              </w:rPr>
            </w:pPr>
            <w:r w:rsidRPr="007F1D62">
              <w:rPr>
                <w:rFonts w:ascii="Arial Narrow" w:hAnsi="Arial Narrow" w:cs="Arial"/>
                <w:sz w:val="22"/>
                <w:szCs w:val="22"/>
              </w:rPr>
              <w:t>Loi sur la gouvernance du système de santé et de services sociaux (Projet de loi n</w:t>
            </w:r>
            <w:r w:rsidRPr="007F1D62">
              <w:rPr>
                <w:rFonts w:ascii="Arial Narrow" w:hAnsi="Arial Narrow" w:cs="Arial"/>
                <w:sz w:val="22"/>
                <w:szCs w:val="22"/>
                <w:vertAlign w:val="superscript"/>
              </w:rPr>
              <w:t>o</w:t>
            </w:r>
            <w:r w:rsidRPr="007F1D62">
              <w:rPr>
                <w:rFonts w:ascii="Arial Narrow" w:hAnsi="Arial Narrow" w:cs="Arial"/>
                <w:sz w:val="22"/>
                <w:szCs w:val="22"/>
              </w:rPr>
              <w:t xml:space="preserve"> 15 - 2023, chapitre 34) et ses règlements d’application, le cas échéant</w:t>
            </w:r>
          </w:p>
          <w:p w14:paraId="4B46B4D3" w14:textId="07CA0EFF" w:rsidR="007B61B4" w:rsidRPr="007F1D62" w:rsidRDefault="007B61B4" w:rsidP="007B61B4">
            <w:pPr>
              <w:spacing w:line="259" w:lineRule="auto"/>
              <w:rPr>
                <w:rFonts w:ascii="Arial Narrow" w:hAnsi="Arial Narrow" w:cs="Arial"/>
                <w:sz w:val="22"/>
                <w:szCs w:val="22"/>
              </w:rPr>
            </w:pPr>
            <w:r w:rsidRPr="007B61B4">
              <w:rPr>
                <w:rFonts w:ascii="Arial Narrow" w:hAnsi="Arial Narrow" w:cs="Arial"/>
                <w:sz w:val="22"/>
                <w:szCs w:val="22"/>
              </w:rPr>
              <w:t>Loi sur les renseignements de santé et de services sociaux (L</w:t>
            </w:r>
            <w:r w:rsidR="0079470A">
              <w:rPr>
                <w:rFonts w:ascii="Arial Narrow" w:hAnsi="Arial Narrow" w:cs="Arial"/>
                <w:sz w:val="22"/>
                <w:szCs w:val="22"/>
              </w:rPr>
              <w:t>.</w:t>
            </w:r>
            <w:r w:rsidRPr="007B61B4">
              <w:rPr>
                <w:rFonts w:ascii="Arial Narrow" w:hAnsi="Arial Narrow" w:cs="Arial"/>
                <w:sz w:val="22"/>
                <w:szCs w:val="22"/>
              </w:rPr>
              <w:t>Q., c. R-22.1) et ses règlements d’application, le cas échéant</w:t>
            </w:r>
          </w:p>
          <w:p w14:paraId="7CB7DB1C" w14:textId="68FE7610" w:rsidR="00B94DEA" w:rsidRPr="007F1D62" w:rsidRDefault="00B94DEA" w:rsidP="00B94DEA">
            <w:pPr>
              <w:spacing w:line="259" w:lineRule="auto"/>
              <w:rPr>
                <w:rFonts w:ascii="Arial Narrow" w:hAnsi="Arial Narrow" w:cs="Arial"/>
                <w:bCs/>
                <w:sz w:val="22"/>
                <w:szCs w:val="22"/>
              </w:rPr>
            </w:pPr>
            <w:r w:rsidRPr="007F1D62">
              <w:rPr>
                <w:rFonts w:ascii="Arial Narrow" w:hAnsi="Arial Narrow" w:cs="Arial"/>
                <w:sz w:val="22"/>
                <w:szCs w:val="22"/>
              </w:rPr>
              <w:t>Loi modifiant l’organisation et la gouvernance du réseau de la santé et des services sociaux notamment par l’abolition des agences régionales (2015, chapitre 1)</w:t>
            </w:r>
          </w:p>
        </w:tc>
      </w:tr>
      <w:tr w:rsidR="00B94DEA" w14:paraId="6E64DC1B" w14:textId="77777777" w:rsidTr="00A767DD">
        <w:trPr>
          <w:trHeight w:val="1474"/>
        </w:trPr>
        <w:tc>
          <w:tcPr>
            <w:tcW w:w="2118" w:type="dxa"/>
            <w:tcBorders>
              <w:top w:val="nil"/>
              <w:left w:val="nil"/>
              <w:bottom w:val="nil"/>
              <w:right w:val="nil"/>
            </w:tcBorders>
          </w:tcPr>
          <w:p w14:paraId="3EF0C48B" w14:textId="2893C35F" w:rsidR="00B94DEA" w:rsidRPr="00BF05F3" w:rsidRDefault="00B94DEA" w:rsidP="00B94DEA">
            <w:pPr>
              <w:autoSpaceDE w:val="0"/>
              <w:autoSpaceDN w:val="0"/>
              <w:adjustRightInd w:val="0"/>
              <w:rPr>
                <w:rFonts w:ascii="Arial Narrow" w:eastAsia="Calibri" w:hAnsi="Arial Narrow" w:cs="Times-Roman"/>
                <w:b/>
                <w:sz w:val="22"/>
                <w:szCs w:val="22"/>
                <w:lang w:eastAsia="en-US"/>
              </w:rPr>
            </w:pPr>
            <w:r w:rsidRPr="00BF05F3">
              <w:rPr>
                <w:rFonts w:ascii="Arial Narrow" w:hAnsi="Arial Narrow" w:cs="Arial"/>
                <w:b/>
                <w:bCs/>
                <w:sz w:val="22"/>
                <w:szCs w:val="22"/>
              </w:rPr>
              <w:t>Membre</w:t>
            </w:r>
            <w:r w:rsidRPr="00BF05F3">
              <w:rPr>
                <w:rFonts w:ascii="Arial Narrow" w:eastAsia="Calibri" w:hAnsi="Arial Narrow" w:cs="Times-Roman"/>
                <w:b/>
                <w:sz w:val="22"/>
                <w:szCs w:val="22"/>
                <w:lang w:eastAsia="en-US"/>
              </w:rPr>
              <w:t> :</w:t>
            </w:r>
          </w:p>
        </w:tc>
        <w:tc>
          <w:tcPr>
            <w:tcW w:w="6580" w:type="dxa"/>
            <w:tcBorders>
              <w:top w:val="nil"/>
              <w:left w:val="nil"/>
              <w:bottom w:val="nil"/>
              <w:right w:val="nil"/>
            </w:tcBorders>
          </w:tcPr>
          <w:p w14:paraId="1E144A74" w14:textId="4207692E" w:rsidR="00B94DEA" w:rsidRPr="007F1D62" w:rsidRDefault="00B94DEA" w:rsidP="00B94DEA">
            <w:pPr>
              <w:spacing w:line="259" w:lineRule="auto"/>
              <w:rPr>
                <w:rFonts w:ascii="Arial Narrow" w:hAnsi="Arial Narrow" w:cs="Arial"/>
                <w:bCs/>
                <w:sz w:val="22"/>
                <w:szCs w:val="22"/>
              </w:rPr>
            </w:pPr>
            <w:r w:rsidRPr="007F1D62">
              <w:rPr>
                <w:rFonts w:ascii="Arial Narrow" w:hAnsi="Arial Narrow" w:cs="Arial"/>
                <w:bCs/>
                <w:sz w:val="22"/>
                <w:szCs w:val="22"/>
              </w:rPr>
              <w:t>Selon le contexte utilisé, toute personne faisant partie d’un comité des usagers ou d’un comité de</w:t>
            </w:r>
            <w:r w:rsidR="003315BB">
              <w:rPr>
                <w:rFonts w:ascii="Arial Narrow" w:hAnsi="Arial Narrow" w:cs="Arial"/>
                <w:bCs/>
                <w:sz w:val="22"/>
                <w:szCs w:val="22"/>
              </w:rPr>
              <w:t>s</w:t>
            </w:r>
            <w:r w:rsidRPr="007F1D62">
              <w:rPr>
                <w:rFonts w:ascii="Arial Narrow" w:hAnsi="Arial Narrow" w:cs="Arial"/>
                <w:bCs/>
                <w:sz w:val="22"/>
                <w:szCs w:val="22"/>
              </w:rPr>
              <w:t xml:space="preserve"> résidents</w:t>
            </w:r>
          </w:p>
          <w:p w14:paraId="1DDAEDE7" w14:textId="66E2F098" w:rsidR="00B94DEA" w:rsidRPr="007F1D62" w:rsidRDefault="00B94DEA" w:rsidP="00B94DEA">
            <w:pPr>
              <w:spacing w:line="259" w:lineRule="auto"/>
              <w:rPr>
                <w:rFonts w:ascii="Arial Narrow" w:hAnsi="Arial Narrow" w:cs="Arial"/>
                <w:bCs/>
                <w:sz w:val="22"/>
                <w:szCs w:val="22"/>
              </w:rPr>
            </w:pPr>
            <w:r w:rsidRPr="007F1D62">
              <w:rPr>
                <w:rFonts w:ascii="Arial Narrow" w:hAnsi="Arial Narrow" w:cs="Arial"/>
                <w:bCs/>
                <w:sz w:val="22"/>
                <w:szCs w:val="22"/>
              </w:rPr>
              <w:t>Un membre ne peut être un employé du CISSS de Laval, ni responsable d’une ressource intermédiaire ou de type familiale</w:t>
            </w:r>
          </w:p>
          <w:p w14:paraId="5C66A03E" w14:textId="27DCD4BD" w:rsidR="00B94DEA" w:rsidRPr="007F1D62" w:rsidRDefault="00B94DEA" w:rsidP="00B94DEA">
            <w:pPr>
              <w:spacing w:line="259" w:lineRule="auto"/>
              <w:rPr>
                <w:rFonts w:ascii="Arial Narrow" w:hAnsi="Arial Narrow" w:cs="Arial"/>
                <w:bCs/>
                <w:sz w:val="22"/>
                <w:szCs w:val="22"/>
              </w:rPr>
            </w:pPr>
            <w:r w:rsidRPr="007F1D62">
              <w:rPr>
                <w:rFonts w:ascii="Arial Narrow" w:hAnsi="Arial Narrow" w:cs="Arial"/>
                <w:bCs/>
                <w:sz w:val="22"/>
                <w:szCs w:val="22"/>
              </w:rPr>
              <w:t>Il doit être âgé de 14 ans et plus et ne pas être sous curatelle.</w:t>
            </w:r>
          </w:p>
        </w:tc>
      </w:tr>
      <w:tr w:rsidR="00B94DEA" w14:paraId="10511BA3" w14:textId="77777777" w:rsidTr="00A767DD">
        <w:trPr>
          <w:trHeight w:val="624"/>
        </w:trPr>
        <w:tc>
          <w:tcPr>
            <w:tcW w:w="2118" w:type="dxa"/>
            <w:tcBorders>
              <w:top w:val="nil"/>
              <w:left w:val="nil"/>
              <w:bottom w:val="nil"/>
              <w:right w:val="nil"/>
            </w:tcBorders>
          </w:tcPr>
          <w:p w14:paraId="06CE5D26" w14:textId="66A9A477" w:rsidR="00B94DEA" w:rsidRPr="00BF05F3" w:rsidRDefault="00B94DEA" w:rsidP="00B94DEA">
            <w:pPr>
              <w:ind w:left="708" w:hanging="708"/>
              <w:rPr>
                <w:rFonts w:ascii="Arial Narrow" w:hAnsi="Arial Narrow" w:cs="Arial"/>
                <w:b/>
                <w:bCs/>
                <w:sz w:val="22"/>
                <w:szCs w:val="22"/>
              </w:rPr>
            </w:pPr>
            <w:r w:rsidRPr="00BF05F3">
              <w:rPr>
                <w:rFonts w:ascii="Arial Narrow" w:hAnsi="Arial Narrow" w:cs="Arial"/>
                <w:b/>
                <w:sz w:val="22"/>
                <w:szCs w:val="22"/>
              </w:rPr>
              <w:t>Membre élu :</w:t>
            </w:r>
          </w:p>
        </w:tc>
        <w:tc>
          <w:tcPr>
            <w:tcW w:w="6580" w:type="dxa"/>
            <w:tcBorders>
              <w:top w:val="nil"/>
              <w:left w:val="nil"/>
              <w:bottom w:val="nil"/>
              <w:right w:val="nil"/>
            </w:tcBorders>
          </w:tcPr>
          <w:p w14:paraId="35D84150" w14:textId="76AFFDC5" w:rsidR="00B94DEA" w:rsidRPr="007F1D62" w:rsidRDefault="00B94DEA" w:rsidP="00B94DEA">
            <w:pPr>
              <w:tabs>
                <w:tab w:val="left" w:pos="426"/>
              </w:tabs>
              <w:rPr>
                <w:rFonts w:ascii="Arial Narrow" w:hAnsi="Arial Narrow" w:cs="Arial"/>
                <w:bCs/>
                <w:sz w:val="22"/>
                <w:szCs w:val="22"/>
              </w:rPr>
            </w:pPr>
            <w:r w:rsidRPr="007F1D62">
              <w:rPr>
                <w:rFonts w:ascii="Arial Narrow" w:hAnsi="Arial Narrow" w:cs="Arial"/>
                <w:bCs/>
                <w:sz w:val="22"/>
                <w:szCs w:val="22"/>
              </w:rPr>
              <w:t>Un membre du comité des usagers élu parmi les usagers de l’établissement lors de l’assemblée générale annuelle du comité</w:t>
            </w:r>
          </w:p>
        </w:tc>
      </w:tr>
      <w:tr w:rsidR="00B94DEA" w14:paraId="522A8A58" w14:textId="77777777" w:rsidTr="00A767DD">
        <w:trPr>
          <w:trHeight w:val="624"/>
        </w:trPr>
        <w:tc>
          <w:tcPr>
            <w:tcW w:w="2118" w:type="dxa"/>
            <w:tcBorders>
              <w:top w:val="nil"/>
              <w:left w:val="nil"/>
              <w:bottom w:val="nil"/>
              <w:right w:val="nil"/>
            </w:tcBorders>
          </w:tcPr>
          <w:p w14:paraId="2081C3C8" w14:textId="395DB0BC" w:rsidR="00B94DEA" w:rsidRPr="00BF05F3" w:rsidRDefault="00B94DEA" w:rsidP="00B94DEA">
            <w:pPr>
              <w:tabs>
                <w:tab w:val="left" w:pos="426"/>
              </w:tabs>
              <w:rPr>
                <w:rFonts w:ascii="Arial Narrow" w:hAnsi="Arial Narrow" w:cs="Arial"/>
                <w:b/>
                <w:bCs/>
                <w:caps/>
                <w:sz w:val="22"/>
                <w:szCs w:val="22"/>
              </w:rPr>
            </w:pPr>
            <w:r w:rsidRPr="00BF05F3">
              <w:rPr>
                <w:rFonts w:ascii="Arial Narrow" w:hAnsi="Arial Narrow" w:cs="Arial"/>
                <w:b/>
                <w:sz w:val="22"/>
                <w:szCs w:val="22"/>
              </w:rPr>
              <w:t>Membre désigné :</w:t>
            </w:r>
          </w:p>
        </w:tc>
        <w:tc>
          <w:tcPr>
            <w:tcW w:w="6580" w:type="dxa"/>
            <w:tcBorders>
              <w:top w:val="nil"/>
              <w:left w:val="nil"/>
              <w:bottom w:val="nil"/>
              <w:right w:val="nil"/>
            </w:tcBorders>
          </w:tcPr>
          <w:p w14:paraId="2D40A05B" w14:textId="315AD025" w:rsidR="00B94DEA" w:rsidRPr="007F1D62" w:rsidRDefault="00B94DEA" w:rsidP="00B94DEA">
            <w:pPr>
              <w:rPr>
                <w:rFonts w:ascii="Arial Narrow" w:hAnsi="Arial Narrow" w:cs="Arial"/>
                <w:b/>
                <w:bCs/>
                <w:caps/>
                <w:sz w:val="22"/>
                <w:szCs w:val="22"/>
              </w:rPr>
            </w:pPr>
            <w:r w:rsidRPr="007F1D62">
              <w:rPr>
                <w:rFonts w:ascii="Arial Narrow" w:hAnsi="Arial Narrow" w:cs="Arial"/>
                <w:bCs/>
                <w:sz w:val="22"/>
                <w:szCs w:val="22"/>
              </w:rPr>
              <w:t>Un membre élu d’un comité de</w:t>
            </w:r>
            <w:r w:rsidR="003315BB">
              <w:rPr>
                <w:rFonts w:ascii="Arial Narrow" w:hAnsi="Arial Narrow" w:cs="Arial"/>
                <w:bCs/>
                <w:sz w:val="22"/>
                <w:szCs w:val="22"/>
              </w:rPr>
              <w:t>s</w:t>
            </w:r>
            <w:r w:rsidRPr="007F1D62">
              <w:rPr>
                <w:rFonts w:ascii="Arial Narrow" w:hAnsi="Arial Narrow" w:cs="Arial"/>
                <w:bCs/>
                <w:sz w:val="22"/>
                <w:szCs w:val="22"/>
              </w:rPr>
              <w:t xml:space="preserve"> résidents désigné par ce dernier pour siéger sur le comité des usagers</w:t>
            </w:r>
          </w:p>
        </w:tc>
      </w:tr>
      <w:tr w:rsidR="00B94DEA" w14:paraId="144A493C" w14:textId="77777777" w:rsidTr="00A767DD">
        <w:trPr>
          <w:trHeight w:val="454"/>
        </w:trPr>
        <w:tc>
          <w:tcPr>
            <w:tcW w:w="2118" w:type="dxa"/>
            <w:tcBorders>
              <w:top w:val="nil"/>
              <w:left w:val="nil"/>
              <w:bottom w:val="nil"/>
              <w:right w:val="nil"/>
            </w:tcBorders>
          </w:tcPr>
          <w:p w14:paraId="2DBF954D" w14:textId="7A5801F8" w:rsidR="00B94DEA" w:rsidRDefault="00B94DEA" w:rsidP="00B94DEA">
            <w:pPr>
              <w:tabs>
                <w:tab w:val="left" w:pos="426"/>
              </w:tabs>
              <w:rPr>
                <w:rFonts w:ascii="Arial Narrow" w:hAnsi="Arial Narrow" w:cs="Arial"/>
                <w:b/>
                <w:sz w:val="22"/>
                <w:szCs w:val="22"/>
              </w:rPr>
            </w:pPr>
            <w:r>
              <w:rPr>
                <w:rFonts w:ascii="Arial Narrow" w:hAnsi="Arial Narrow" w:cs="Arial"/>
                <w:b/>
                <w:sz w:val="22"/>
                <w:szCs w:val="22"/>
              </w:rPr>
              <w:t>Parent :</w:t>
            </w:r>
          </w:p>
        </w:tc>
        <w:tc>
          <w:tcPr>
            <w:tcW w:w="6580" w:type="dxa"/>
            <w:tcBorders>
              <w:top w:val="nil"/>
              <w:left w:val="nil"/>
              <w:bottom w:val="nil"/>
              <w:right w:val="nil"/>
            </w:tcBorders>
          </w:tcPr>
          <w:p w14:paraId="29CF645F" w14:textId="65117E1A" w:rsidR="00B94DEA" w:rsidRPr="007F1D62" w:rsidRDefault="00B94DEA" w:rsidP="00B94DEA">
            <w:pPr>
              <w:autoSpaceDE w:val="0"/>
              <w:autoSpaceDN w:val="0"/>
              <w:adjustRightInd w:val="0"/>
              <w:ind w:left="709" w:hanging="709"/>
              <w:rPr>
                <w:rFonts w:ascii="Arial Narrow" w:hAnsi="Arial Narrow" w:cs="Arial"/>
                <w:bCs/>
                <w:sz w:val="22"/>
                <w:szCs w:val="22"/>
              </w:rPr>
            </w:pPr>
            <w:r w:rsidRPr="007F1D62">
              <w:rPr>
                <w:rFonts w:ascii="Arial Narrow" w:hAnsi="Arial Narrow" w:cs="Arial"/>
                <w:bCs/>
                <w:sz w:val="22"/>
                <w:szCs w:val="22"/>
              </w:rPr>
              <w:t>Le titulaire de l’autorité parentale d’un usager mineur</w:t>
            </w:r>
          </w:p>
        </w:tc>
      </w:tr>
      <w:tr w:rsidR="00B94DEA" w14:paraId="63F5FCA4" w14:textId="77777777" w:rsidTr="00A767DD">
        <w:trPr>
          <w:trHeight w:val="680"/>
        </w:trPr>
        <w:tc>
          <w:tcPr>
            <w:tcW w:w="2118" w:type="dxa"/>
            <w:tcBorders>
              <w:top w:val="nil"/>
              <w:left w:val="nil"/>
              <w:bottom w:val="nil"/>
              <w:right w:val="nil"/>
            </w:tcBorders>
          </w:tcPr>
          <w:p w14:paraId="13CE5EB0" w14:textId="09BD7018" w:rsidR="00B94DEA" w:rsidRPr="00BF05F3" w:rsidRDefault="00B94DEA" w:rsidP="00B94DEA">
            <w:pPr>
              <w:tabs>
                <w:tab w:val="left" w:pos="426"/>
              </w:tabs>
              <w:rPr>
                <w:rFonts w:ascii="Arial Narrow" w:eastAsia="Calibri" w:hAnsi="Arial Narrow" w:cs="Times-Roman"/>
                <w:b/>
                <w:sz w:val="22"/>
                <w:szCs w:val="22"/>
                <w:lang w:eastAsia="en-US"/>
              </w:rPr>
            </w:pPr>
            <w:r>
              <w:rPr>
                <w:rFonts w:ascii="Arial Narrow" w:hAnsi="Arial Narrow" w:cs="Arial"/>
                <w:b/>
                <w:sz w:val="22"/>
                <w:szCs w:val="22"/>
              </w:rPr>
              <w:t>Président-directeur général :</w:t>
            </w:r>
            <w:r w:rsidRPr="00BF05F3">
              <w:rPr>
                <w:rFonts w:ascii="Arial Narrow" w:hAnsi="Arial Narrow" w:cs="Arial"/>
                <w:b/>
                <w:sz w:val="22"/>
                <w:szCs w:val="22"/>
              </w:rPr>
              <w:t> </w:t>
            </w:r>
          </w:p>
        </w:tc>
        <w:tc>
          <w:tcPr>
            <w:tcW w:w="6580" w:type="dxa"/>
            <w:tcBorders>
              <w:top w:val="nil"/>
              <w:left w:val="nil"/>
              <w:bottom w:val="nil"/>
              <w:right w:val="nil"/>
            </w:tcBorders>
          </w:tcPr>
          <w:p w14:paraId="6F134B8B" w14:textId="2754BE0C" w:rsidR="00B94DEA" w:rsidRPr="007F1D62" w:rsidRDefault="00B94DEA" w:rsidP="00B94DEA">
            <w:pPr>
              <w:rPr>
                <w:rFonts w:ascii="Arial Narrow" w:eastAsia="Calibri" w:hAnsi="Arial Narrow" w:cs="Times-Roman"/>
                <w:sz w:val="22"/>
                <w:szCs w:val="22"/>
                <w:lang w:eastAsia="en-US"/>
              </w:rPr>
            </w:pPr>
            <w:r w:rsidRPr="007F1D62">
              <w:rPr>
                <w:rFonts w:ascii="Arial Narrow" w:hAnsi="Arial Narrow" w:cs="Arial"/>
                <w:bCs/>
                <w:sz w:val="22"/>
                <w:szCs w:val="22"/>
              </w:rPr>
              <w:t>Le président-directeur général de l’établissement</w:t>
            </w:r>
          </w:p>
        </w:tc>
      </w:tr>
      <w:tr w:rsidR="00B94DEA" w14:paraId="7E1E9450" w14:textId="77777777" w:rsidTr="00A767DD">
        <w:trPr>
          <w:trHeight w:val="454"/>
        </w:trPr>
        <w:tc>
          <w:tcPr>
            <w:tcW w:w="2118" w:type="dxa"/>
            <w:tcBorders>
              <w:top w:val="nil"/>
              <w:left w:val="nil"/>
              <w:bottom w:val="nil"/>
              <w:right w:val="nil"/>
            </w:tcBorders>
          </w:tcPr>
          <w:p w14:paraId="31DBB0B3" w14:textId="6D80F2A7" w:rsidR="00B94DEA" w:rsidRPr="00BF05F3" w:rsidRDefault="00B94DEA" w:rsidP="00B94DEA">
            <w:pPr>
              <w:tabs>
                <w:tab w:val="left" w:pos="426"/>
              </w:tabs>
              <w:rPr>
                <w:rFonts w:ascii="Arial Narrow" w:hAnsi="Arial Narrow" w:cs="Arial"/>
                <w:b/>
                <w:bCs/>
                <w:caps/>
                <w:sz w:val="22"/>
                <w:szCs w:val="22"/>
              </w:rPr>
            </w:pPr>
            <w:r w:rsidRPr="00DB5A37">
              <w:rPr>
                <w:rFonts w:ascii="Arial Narrow" w:eastAsia="Calibri" w:hAnsi="Arial Narrow" w:cs="Times-Roman"/>
                <w:b/>
                <w:sz w:val="22"/>
                <w:szCs w:val="22"/>
                <w:lang w:eastAsia="en-US"/>
              </w:rPr>
              <w:t>Procuration :</w:t>
            </w:r>
          </w:p>
        </w:tc>
        <w:tc>
          <w:tcPr>
            <w:tcW w:w="6580" w:type="dxa"/>
            <w:tcBorders>
              <w:top w:val="nil"/>
              <w:left w:val="nil"/>
              <w:bottom w:val="nil"/>
              <w:right w:val="nil"/>
            </w:tcBorders>
          </w:tcPr>
          <w:p w14:paraId="54169380" w14:textId="77777777" w:rsidR="00B94DEA" w:rsidRPr="007F1D62" w:rsidRDefault="00B94DEA" w:rsidP="00B94DEA">
            <w:pPr>
              <w:tabs>
                <w:tab w:val="left" w:pos="426"/>
              </w:tabs>
              <w:rPr>
                <w:rFonts w:ascii="Arial Narrow" w:hAnsi="Arial Narrow" w:cs="Arial"/>
                <w:b/>
                <w:bCs/>
                <w:caps/>
                <w:sz w:val="22"/>
                <w:szCs w:val="22"/>
              </w:rPr>
            </w:pPr>
            <w:r w:rsidRPr="007F1D62">
              <w:rPr>
                <w:rFonts w:ascii="Arial Narrow" w:eastAsia="Calibri" w:hAnsi="Arial Narrow" w:cs="Times-Roman"/>
                <w:sz w:val="22"/>
                <w:szCs w:val="22"/>
                <w:lang w:eastAsia="en-US"/>
              </w:rPr>
              <w:t>Document par lequel un usager autorise un tiers à agir à sa place</w:t>
            </w:r>
          </w:p>
        </w:tc>
      </w:tr>
      <w:tr w:rsidR="00B94DEA" w14:paraId="2E984C95" w14:textId="77777777" w:rsidTr="00A767DD">
        <w:trPr>
          <w:trHeight w:val="454"/>
        </w:trPr>
        <w:tc>
          <w:tcPr>
            <w:tcW w:w="2118" w:type="dxa"/>
            <w:tcBorders>
              <w:top w:val="nil"/>
              <w:left w:val="nil"/>
              <w:bottom w:val="nil"/>
              <w:right w:val="nil"/>
            </w:tcBorders>
          </w:tcPr>
          <w:p w14:paraId="762CC755" w14:textId="541E76F9" w:rsidR="00B94DEA" w:rsidRPr="00BF05F3" w:rsidRDefault="00B94DEA" w:rsidP="00B94DEA">
            <w:pPr>
              <w:tabs>
                <w:tab w:val="left" w:pos="426"/>
              </w:tabs>
              <w:rPr>
                <w:rFonts w:ascii="Arial Narrow" w:hAnsi="Arial Narrow" w:cs="Arial"/>
                <w:b/>
                <w:bCs/>
                <w:caps/>
                <w:sz w:val="22"/>
                <w:szCs w:val="22"/>
              </w:rPr>
            </w:pPr>
            <w:r w:rsidRPr="00BF05F3">
              <w:rPr>
                <w:rFonts w:ascii="Arial Narrow" w:eastAsia="Calibri" w:hAnsi="Arial Narrow" w:cs="Times-Roman"/>
                <w:b/>
                <w:sz w:val="22"/>
                <w:szCs w:val="22"/>
                <w:lang w:eastAsia="en-US"/>
              </w:rPr>
              <w:t>Représentant légal :</w:t>
            </w:r>
          </w:p>
        </w:tc>
        <w:tc>
          <w:tcPr>
            <w:tcW w:w="6580" w:type="dxa"/>
            <w:tcBorders>
              <w:top w:val="nil"/>
              <w:left w:val="nil"/>
              <w:bottom w:val="nil"/>
              <w:right w:val="nil"/>
            </w:tcBorders>
          </w:tcPr>
          <w:p w14:paraId="2EE7F4E7" w14:textId="2018B183" w:rsidR="00B94DEA" w:rsidRPr="007F1D62" w:rsidRDefault="00B94DEA" w:rsidP="008C39EE">
            <w:pPr>
              <w:autoSpaceDE w:val="0"/>
              <w:autoSpaceDN w:val="0"/>
              <w:adjustRightInd w:val="0"/>
              <w:rPr>
                <w:rFonts w:ascii="Arial Narrow" w:eastAsia="Calibri" w:hAnsi="Arial Narrow" w:cs="Times-Roman"/>
                <w:sz w:val="22"/>
                <w:szCs w:val="22"/>
                <w:lang w:eastAsia="en-US"/>
              </w:rPr>
            </w:pPr>
            <w:r w:rsidRPr="007F1D62">
              <w:rPr>
                <w:rFonts w:ascii="Arial Narrow" w:eastAsia="Calibri" w:hAnsi="Arial Narrow" w:cs="Times-Roman"/>
                <w:sz w:val="22"/>
                <w:szCs w:val="22"/>
                <w:lang w:eastAsia="en-US"/>
              </w:rPr>
              <w:t>Représentant de l’usager au sens de l’article 1</w:t>
            </w:r>
            <w:r w:rsidR="008C39EE" w:rsidRPr="007F1D62">
              <w:rPr>
                <w:rFonts w:ascii="Arial Narrow" w:eastAsia="Calibri" w:hAnsi="Arial Narrow" w:cs="Times-Roman"/>
                <w:sz w:val="22"/>
                <w:szCs w:val="22"/>
                <w:lang w:eastAsia="en-US"/>
              </w:rPr>
              <w:t>5</w:t>
            </w:r>
            <w:r w:rsidRPr="007F1D62">
              <w:rPr>
                <w:rFonts w:ascii="Arial Narrow" w:eastAsia="Calibri" w:hAnsi="Arial Narrow" w:cs="Times-Roman"/>
                <w:sz w:val="22"/>
                <w:szCs w:val="22"/>
                <w:lang w:eastAsia="en-US"/>
              </w:rPr>
              <w:t xml:space="preserve"> de la L</w:t>
            </w:r>
            <w:r w:rsidR="008C39EE" w:rsidRPr="007F1D62">
              <w:rPr>
                <w:rFonts w:ascii="Arial Narrow" w:eastAsia="Calibri" w:hAnsi="Arial Narrow" w:cs="Times-Roman"/>
                <w:sz w:val="22"/>
                <w:szCs w:val="22"/>
                <w:lang w:eastAsia="en-US"/>
              </w:rPr>
              <w:t>G</w:t>
            </w:r>
            <w:r w:rsidRPr="007F1D62">
              <w:rPr>
                <w:rFonts w:ascii="Arial Narrow" w:eastAsia="Calibri" w:hAnsi="Arial Narrow" w:cs="Times-Roman"/>
                <w:sz w:val="22"/>
                <w:szCs w:val="22"/>
                <w:lang w:eastAsia="en-US"/>
              </w:rPr>
              <w:t>SSSS</w:t>
            </w:r>
          </w:p>
        </w:tc>
      </w:tr>
      <w:tr w:rsidR="00B94DEA" w14:paraId="1975556E" w14:textId="77777777" w:rsidTr="00A767DD">
        <w:trPr>
          <w:trHeight w:val="567"/>
        </w:trPr>
        <w:tc>
          <w:tcPr>
            <w:tcW w:w="2118" w:type="dxa"/>
            <w:tcBorders>
              <w:top w:val="nil"/>
              <w:left w:val="nil"/>
              <w:bottom w:val="nil"/>
              <w:right w:val="nil"/>
            </w:tcBorders>
          </w:tcPr>
          <w:p w14:paraId="23BECBC5" w14:textId="023FB5A8" w:rsidR="00B94DEA" w:rsidRPr="00BF05F3" w:rsidRDefault="00B94DEA" w:rsidP="00B94DEA">
            <w:pPr>
              <w:tabs>
                <w:tab w:val="left" w:pos="426"/>
              </w:tabs>
              <w:rPr>
                <w:rFonts w:ascii="Arial Narrow" w:eastAsia="Calibri" w:hAnsi="Arial Narrow" w:cs="Times-Roman"/>
                <w:b/>
                <w:sz w:val="22"/>
                <w:szCs w:val="22"/>
                <w:lang w:eastAsia="en-US"/>
              </w:rPr>
            </w:pPr>
            <w:r>
              <w:rPr>
                <w:rFonts w:ascii="Arial Narrow" w:eastAsia="Calibri" w:hAnsi="Arial Narrow" w:cs="Times-Roman"/>
                <w:b/>
                <w:sz w:val="22"/>
                <w:szCs w:val="22"/>
                <w:lang w:eastAsia="en-US"/>
              </w:rPr>
              <w:t>Résident :</w:t>
            </w:r>
          </w:p>
        </w:tc>
        <w:tc>
          <w:tcPr>
            <w:tcW w:w="6580" w:type="dxa"/>
            <w:tcBorders>
              <w:top w:val="nil"/>
              <w:left w:val="nil"/>
              <w:bottom w:val="nil"/>
              <w:right w:val="nil"/>
            </w:tcBorders>
          </w:tcPr>
          <w:p w14:paraId="699BFDA9" w14:textId="77777777" w:rsidR="00B94DEA" w:rsidRPr="007F1D62" w:rsidRDefault="00B94DEA" w:rsidP="00B94DEA">
            <w:pPr>
              <w:tabs>
                <w:tab w:val="left" w:pos="426"/>
              </w:tabs>
              <w:rPr>
                <w:rFonts w:ascii="Arial Narrow" w:hAnsi="Arial Narrow" w:cs="Arial"/>
                <w:bCs/>
                <w:sz w:val="22"/>
                <w:szCs w:val="22"/>
              </w:rPr>
            </w:pPr>
            <w:r w:rsidRPr="007F1D62">
              <w:rPr>
                <w:rFonts w:ascii="Arial Narrow" w:hAnsi="Arial Narrow" w:cs="Arial"/>
                <w:bCs/>
                <w:sz w:val="22"/>
                <w:szCs w:val="22"/>
              </w:rPr>
              <w:t>Un usager hébergé dans une installation exploitée par l’établissement offrant des services à des usagers hébergés</w:t>
            </w:r>
          </w:p>
        </w:tc>
      </w:tr>
      <w:tr w:rsidR="00B94DEA" w14:paraId="54B92BD5" w14:textId="77777777" w:rsidTr="00A767DD">
        <w:trPr>
          <w:trHeight w:val="1361"/>
        </w:trPr>
        <w:tc>
          <w:tcPr>
            <w:tcW w:w="2118" w:type="dxa"/>
            <w:tcBorders>
              <w:top w:val="nil"/>
              <w:left w:val="nil"/>
              <w:bottom w:val="nil"/>
              <w:right w:val="nil"/>
            </w:tcBorders>
          </w:tcPr>
          <w:p w14:paraId="455B250B" w14:textId="6CC6410C" w:rsidR="00B94DEA" w:rsidRPr="00BF05F3" w:rsidRDefault="00B94DEA" w:rsidP="00B94DEA">
            <w:pPr>
              <w:tabs>
                <w:tab w:val="left" w:pos="426"/>
              </w:tabs>
              <w:rPr>
                <w:rFonts w:ascii="Arial Narrow" w:eastAsia="Calibri" w:hAnsi="Arial Narrow" w:cs="Times-Roman"/>
                <w:b/>
                <w:sz w:val="22"/>
                <w:szCs w:val="22"/>
                <w:lang w:eastAsia="en-US"/>
              </w:rPr>
            </w:pPr>
            <w:r>
              <w:rPr>
                <w:rFonts w:ascii="Arial Narrow" w:eastAsia="Calibri" w:hAnsi="Arial Narrow" w:cs="Times-Roman"/>
                <w:b/>
                <w:sz w:val="22"/>
                <w:szCs w:val="22"/>
                <w:lang w:eastAsia="en-US"/>
              </w:rPr>
              <w:t>Usager :</w:t>
            </w:r>
          </w:p>
        </w:tc>
        <w:tc>
          <w:tcPr>
            <w:tcW w:w="6580" w:type="dxa"/>
            <w:tcBorders>
              <w:top w:val="nil"/>
              <w:left w:val="nil"/>
              <w:bottom w:val="nil"/>
              <w:right w:val="nil"/>
            </w:tcBorders>
          </w:tcPr>
          <w:p w14:paraId="16D9BE9A" w14:textId="144A49C8" w:rsidR="00B94DEA" w:rsidRPr="00730C00" w:rsidRDefault="00B94DEA" w:rsidP="00B94DEA">
            <w:pPr>
              <w:tabs>
                <w:tab w:val="left" w:pos="426"/>
              </w:tabs>
              <w:rPr>
                <w:rFonts w:ascii="Arial Narrow" w:eastAsia="Calibri" w:hAnsi="Arial Narrow" w:cs="Times-Roman"/>
                <w:sz w:val="22"/>
                <w:szCs w:val="22"/>
                <w:lang w:eastAsia="en-US"/>
              </w:rPr>
            </w:pPr>
            <w:r w:rsidRPr="00730C00">
              <w:rPr>
                <w:rFonts w:ascii="Arial Narrow" w:eastAsia="Calibri" w:hAnsi="Arial Narrow" w:cs="Times-Roman"/>
                <w:sz w:val="22"/>
                <w:szCs w:val="22"/>
                <w:lang w:eastAsia="en-US"/>
              </w:rPr>
              <w:t>Toute personne physique qui a ou a eu recours aux services de santé ou aux services sociaux dispensés par l’établissement, dans l’une ou l’autre de ses installations ou dans une ressource liée par une entente (RI-RTF).</w:t>
            </w:r>
          </w:p>
          <w:p w14:paraId="54A8E6CB" w14:textId="6F4D00DE" w:rsidR="00B94DEA" w:rsidRPr="00730C00" w:rsidRDefault="00B94DEA" w:rsidP="008C39EE">
            <w:pPr>
              <w:tabs>
                <w:tab w:val="left" w:pos="426"/>
              </w:tabs>
              <w:rPr>
                <w:rFonts w:ascii="Arial Narrow" w:hAnsi="Arial Narrow" w:cs="Arial"/>
                <w:bCs/>
                <w:sz w:val="22"/>
                <w:szCs w:val="22"/>
              </w:rPr>
            </w:pPr>
            <w:r w:rsidRPr="00730C00">
              <w:rPr>
                <w:rFonts w:ascii="Arial Narrow" w:hAnsi="Arial Narrow" w:cs="Arial"/>
                <w:bCs/>
                <w:sz w:val="22"/>
                <w:szCs w:val="22"/>
              </w:rPr>
              <w:t xml:space="preserve">Ce terme comprend, le cas échéant, tout représentant de l’usager au sens de </w:t>
            </w:r>
            <w:r w:rsidRPr="007F1D62">
              <w:rPr>
                <w:rFonts w:ascii="Arial Narrow" w:hAnsi="Arial Narrow" w:cs="Arial"/>
                <w:bCs/>
                <w:sz w:val="22"/>
                <w:szCs w:val="22"/>
              </w:rPr>
              <w:t>l’article 1</w:t>
            </w:r>
            <w:r w:rsidR="008C39EE" w:rsidRPr="007F1D62">
              <w:rPr>
                <w:rFonts w:ascii="Arial Narrow" w:hAnsi="Arial Narrow" w:cs="Arial"/>
                <w:bCs/>
                <w:sz w:val="22"/>
                <w:szCs w:val="22"/>
              </w:rPr>
              <w:t>5</w:t>
            </w:r>
            <w:r w:rsidRPr="007F1D62">
              <w:rPr>
                <w:rFonts w:ascii="Arial Narrow" w:hAnsi="Arial Narrow" w:cs="Arial"/>
                <w:bCs/>
                <w:sz w:val="22"/>
                <w:szCs w:val="22"/>
              </w:rPr>
              <w:t xml:space="preserve"> de la L</w:t>
            </w:r>
            <w:r w:rsidR="008C39EE" w:rsidRPr="007F1D62">
              <w:rPr>
                <w:rFonts w:ascii="Arial Narrow" w:hAnsi="Arial Narrow" w:cs="Arial"/>
                <w:bCs/>
                <w:sz w:val="22"/>
                <w:szCs w:val="22"/>
              </w:rPr>
              <w:t>G</w:t>
            </w:r>
            <w:r w:rsidRPr="007F1D62">
              <w:rPr>
                <w:rFonts w:ascii="Arial Narrow" w:hAnsi="Arial Narrow" w:cs="Arial"/>
                <w:bCs/>
                <w:sz w:val="22"/>
                <w:szCs w:val="22"/>
              </w:rPr>
              <w:t>SSSS</w:t>
            </w:r>
          </w:p>
        </w:tc>
      </w:tr>
      <w:tr w:rsidR="00B94DEA" w14:paraId="200EB49A" w14:textId="77777777" w:rsidTr="00A767DD">
        <w:trPr>
          <w:trHeight w:val="454"/>
        </w:trPr>
        <w:tc>
          <w:tcPr>
            <w:tcW w:w="2118" w:type="dxa"/>
            <w:tcBorders>
              <w:top w:val="nil"/>
              <w:left w:val="nil"/>
              <w:bottom w:val="nil"/>
              <w:right w:val="nil"/>
            </w:tcBorders>
          </w:tcPr>
          <w:p w14:paraId="5ED3778C" w14:textId="65625737" w:rsidR="00B94DEA" w:rsidRPr="00BF05F3" w:rsidRDefault="00B94DEA" w:rsidP="00B94DEA">
            <w:pPr>
              <w:tabs>
                <w:tab w:val="left" w:pos="426"/>
              </w:tabs>
              <w:rPr>
                <w:rFonts w:ascii="Arial Narrow" w:eastAsia="Calibri" w:hAnsi="Arial Narrow" w:cs="Times-Roman"/>
                <w:b/>
                <w:sz w:val="22"/>
                <w:szCs w:val="22"/>
                <w:lang w:eastAsia="en-US"/>
              </w:rPr>
            </w:pPr>
            <w:r w:rsidRPr="00BF05F3">
              <w:rPr>
                <w:rFonts w:ascii="Arial Narrow" w:eastAsia="Calibri" w:hAnsi="Arial Narrow" w:cs="Times-Roman"/>
                <w:b/>
                <w:sz w:val="22"/>
                <w:szCs w:val="22"/>
                <w:lang w:eastAsia="en-US"/>
              </w:rPr>
              <w:t>Vote :</w:t>
            </w:r>
          </w:p>
        </w:tc>
        <w:tc>
          <w:tcPr>
            <w:tcW w:w="6580" w:type="dxa"/>
            <w:tcBorders>
              <w:top w:val="nil"/>
              <w:left w:val="nil"/>
              <w:bottom w:val="nil"/>
              <w:right w:val="nil"/>
            </w:tcBorders>
          </w:tcPr>
          <w:p w14:paraId="719E28A6" w14:textId="77777777" w:rsidR="00B94DEA" w:rsidRPr="00E830E7" w:rsidRDefault="00B94DEA" w:rsidP="00B94DEA">
            <w:pPr>
              <w:autoSpaceDE w:val="0"/>
              <w:autoSpaceDN w:val="0"/>
              <w:adjustRightInd w:val="0"/>
              <w:rPr>
                <w:rFonts w:ascii="Arial Narrow" w:eastAsia="Calibri" w:hAnsi="Arial Narrow" w:cs="Times-Roman"/>
                <w:sz w:val="22"/>
                <w:szCs w:val="22"/>
                <w:lang w:eastAsia="en-US"/>
              </w:rPr>
            </w:pPr>
            <w:r w:rsidRPr="00E830E7">
              <w:rPr>
                <w:rFonts w:ascii="Arial Narrow" w:eastAsia="Calibri" w:hAnsi="Arial Narrow" w:cs="Times-Roman"/>
                <w:sz w:val="22"/>
                <w:szCs w:val="22"/>
                <w:lang w:eastAsia="en-US"/>
              </w:rPr>
              <w:t>L’expression de son opinion de vive voix ou à m</w:t>
            </w:r>
            <w:r>
              <w:rPr>
                <w:rFonts w:ascii="Arial Narrow" w:eastAsia="Calibri" w:hAnsi="Arial Narrow" w:cs="Times-Roman"/>
                <w:sz w:val="22"/>
                <w:szCs w:val="22"/>
                <w:lang w:eastAsia="en-US"/>
              </w:rPr>
              <w:t>ain levée ou par scrutin secret</w:t>
            </w:r>
          </w:p>
        </w:tc>
      </w:tr>
    </w:tbl>
    <w:p w14:paraId="6309E676" w14:textId="3C6E6319" w:rsidR="00F37FBE" w:rsidRDefault="00F37FBE" w:rsidP="00A70E57">
      <w:pPr>
        <w:tabs>
          <w:tab w:val="left" w:pos="709"/>
        </w:tabs>
        <w:spacing w:before="160"/>
        <w:ind w:left="709" w:hanging="709"/>
        <w:jc w:val="both"/>
        <w:rPr>
          <w:rFonts w:ascii="Arial Narrow" w:hAnsi="Arial Narrow" w:cs="Arial"/>
          <w:b/>
          <w:bCs/>
          <w:sz w:val="22"/>
          <w:szCs w:val="22"/>
        </w:rPr>
      </w:pPr>
      <w:r w:rsidRPr="00F37FBE">
        <w:rPr>
          <w:rFonts w:ascii="Arial Narrow" w:hAnsi="Arial Narrow" w:cs="Arial"/>
          <w:b/>
          <w:bCs/>
          <w:sz w:val="22"/>
          <w:szCs w:val="22"/>
        </w:rPr>
        <w:t>1.</w:t>
      </w:r>
      <w:r w:rsidR="00F10CF2">
        <w:rPr>
          <w:rFonts w:ascii="Arial Narrow" w:hAnsi="Arial Narrow" w:cs="Arial"/>
          <w:b/>
          <w:bCs/>
          <w:sz w:val="22"/>
          <w:szCs w:val="22"/>
        </w:rPr>
        <w:t>4</w:t>
      </w:r>
      <w:r w:rsidRPr="00F37FBE">
        <w:rPr>
          <w:rFonts w:ascii="Arial Narrow" w:hAnsi="Arial Narrow" w:cs="Arial"/>
          <w:b/>
          <w:bCs/>
          <w:sz w:val="22"/>
          <w:szCs w:val="22"/>
        </w:rPr>
        <w:tab/>
        <w:t>RÈGLES D’INTERPRÉTATION</w:t>
      </w:r>
    </w:p>
    <w:p w14:paraId="2DCE5834" w14:textId="77777777" w:rsidR="00F37FBE" w:rsidRPr="00E830E7" w:rsidRDefault="00F37FBE" w:rsidP="00730C00">
      <w:pPr>
        <w:tabs>
          <w:tab w:val="left" w:pos="426"/>
        </w:tabs>
        <w:spacing w:before="240"/>
        <w:jc w:val="both"/>
        <w:rPr>
          <w:rFonts w:ascii="Arial Narrow" w:hAnsi="Arial Narrow" w:cs="Arial"/>
          <w:bCs/>
          <w:sz w:val="22"/>
          <w:szCs w:val="22"/>
        </w:rPr>
      </w:pPr>
      <w:r w:rsidRPr="00F37FBE">
        <w:rPr>
          <w:rFonts w:ascii="Arial Narrow" w:hAnsi="Arial Narrow" w:cs="Arial"/>
          <w:bCs/>
          <w:sz w:val="22"/>
          <w:szCs w:val="22"/>
        </w:rPr>
        <w:t>Selon le contexte, le genre masculin est utilisé dans le présent règlement pour en faciliter la lecture et la compréhension. L’utilisation du genre masculin inclut le genre féminin et vice-versa, sauf si le contexte ne s’y prête pas.</w:t>
      </w:r>
    </w:p>
    <w:p w14:paraId="482BD520" w14:textId="77777777" w:rsidR="001676A6" w:rsidRDefault="001676A6" w:rsidP="00730C00">
      <w:pPr>
        <w:tabs>
          <w:tab w:val="left" w:pos="709"/>
        </w:tabs>
        <w:ind w:left="709" w:hanging="709"/>
        <w:jc w:val="both"/>
        <w:rPr>
          <w:rFonts w:ascii="Arial Narrow" w:hAnsi="Arial Narrow" w:cs="Arial"/>
          <w:b/>
          <w:bCs/>
          <w:sz w:val="22"/>
          <w:szCs w:val="22"/>
        </w:rPr>
      </w:pPr>
    </w:p>
    <w:p w14:paraId="4166C78A" w14:textId="35BDE014" w:rsidR="00764413" w:rsidRDefault="00764413" w:rsidP="00764413">
      <w:pPr>
        <w:tabs>
          <w:tab w:val="left" w:pos="709"/>
        </w:tabs>
        <w:ind w:left="709" w:hanging="709"/>
        <w:jc w:val="both"/>
        <w:rPr>
          <w:rFonts w:ascii="Arial Narrow" w:hAnsi="Arial Narrow" w:cs="Arial"/>
          <w:b/>
          <w:bCs/>
          <w:sz w:val="22"/>
          <w:szCs w:val="22"/>
        </w:rPr>
      </w:pPr>
      <w:r w:rsidRPr="00F37FBE">
        <w:rPr>
          <w:rFonts w:ascii="Arial Narrow" w:hAnsi="Arial Narrow" w:cs="Arial"/>
          <w:b/>
          <w:bCs/>
          <w:sz w:val="22"/>
          <w:szCs w:val="22"/>
        </w:rPr>
        <w:t>1.</w:t>
      </w:r>
      <w:r w:rsidR="00F10CF2">
        <w:rPr>
          <w:rFonts w:ascii="Arial Narrow" w:hAnsi="Arial Narrow" w:cs="Arial"/>
          <w:b/>
          <w:bCs/>
          <w:sz w:val="22"/>
          <w:szCs w:val="22"/>
        </w:rPr>
        <w:t>5</w:t>
      </w:r>
      <w:r w:rsidRPr="00F37FBE">
        <w:rPr>
          <w:rFonts w:ascii="Arial Narrow" w:hAnsi="Arial Narrow" w:cs="Arial"/>
          <w:b/>
          <w:bCs/>
          <w:sz w:val="22"/>
          <w:szCs w:val="22"/>
        </w:rPr>
        <w:tab/>
      </w:r>
      <w:r w:rsidRPr="00035974">
        <w:rPr>
          <w:rFonts w:ascii="Arial Narrow" w:hAnsi="Arial Narrow" w:cs="Arial"/>
          <w:b/>
          <w:bCs/>
          <w:sz w:val="22"/>
          <w:szCs w:val="22"/>
        </w:rPr>
        <w:t>OBLIGATIONS DU PRÉSIDENT-DIRECTEUR GÉNÉRAL</w:t>
      </w:r>
    </w:p>
    <w:p w14:paraId="5C96372E" w14:textId="77777777" w:rsidR="00764413" w:rsidRPr="00764413" w:rsidRDefault="00764413" w:rsidP="00730C00">
      <w:pPr>
        <w:pStyle w:val="Default"/>
        <w:spacing w:before="240"/>
        <w:rPr>
          <w:rFonts w:ascii="Arial Narrow" w:eastAsia="Times New Roman" w:hAnsi="Arial Narrow" w:cs="Arial"/>
          <w:bCs/>
          <w:color w:val="auto"/>
          <w:sz w:val="22"/>
          <w:szCs w:val="22"/>
          <w:lang w:eastAsia="fr-FR"/>
        </w:rPr>
      </w:pPr>
      <w:r w:rsidRPr="00764413">
        <w:rPr>
          <w:rFonts w:ascii="Arial Narrow" w:eastAsia="Times New Roman" w:hAnsi="Arial Narrow" w:cs="Arial"/>
          <w:bCs/>
          <w:color w:val="auto"/>
          <w:sz w:val="22"/>
          <w:szCs w:val="22"/>
          <w:lang w:eastAsia="fr-FR"/>
        </w:rPr>
        <w:t xml:space="preserve">Aux termes de la Loi, le directeur général de l’établissement doit : </w:t>
      </w:r>
    </w:p>
    <w:p w14:paraId="09CFC744" w14:textId="03EFEB65" w:rsidR="00764413" w:rsidRDefault="00764413" w:rsidP="004D0462">
      <w:pPr>
        <w:pStyle w:val="Default"/>
        <w:numPr>
          <w:ilvl w:val="0"/>
          <w:numId w:val="16"/>
        </w:numPr>
        <w:spacing w:before="120"/>
        <w:ind w:left="709" w:hanging="317"/>
        <w:rPr>
          <w:rFonts w:ascii="Arial Narrow" w:eastAsia="Times New Roman" w:hAnsi="Arial Narrow" w:cs="Arial"/>
          <w:bCs/>
          <w:color w:val="auto"/>
          <w:sz w:val="22"/>
          <w:szCs w:val="22"/>
          <w:lang w:eastAsia="fr-FR"/>
        </w:rPr>
      </w:pPr>
      <w:r w:rsidRPr="00764413">
        <w:rPr>
          <w:rFonts w:ascii="Arial Narrow" w:eastAsia="Times New Roman" w:hAnsi="Arial Narrow" w:cs="Arial"/>
          <w:bCs/>
          <w:color w:val="auto"/>
          <w:sz w:val="22"/>
          <w:szCs w:val="22"/>
          <w:lang w:eastAsia="fr-FR"/>
        </w:rPr>
        <w:t>Favoriser le bon fonctionnement du comité des usagers et, le cas échéant, du ou des comités de</w:t>
      </w:r>
      <w:r w:rsidR="003315BB">
        <w:rPr>
          <w:rFonts w:ascii="Arial Narrow" w:eastAsia="Times New Roman" w:hAnsi="Arial Narrow" w:cs="Arial"/>
          <w:bCs/>
          <w:color w:val="auto"/>
          <w:sz w:val="22"/>
          <w:szCs w:val="22"/>
          <w:lang w:eastAsia="fr-FR"/>
        </w:rPr>
        <w:t>s</w:t>
      </w:r>
      <w:r w:rsidRPr="00764413">
        <w:rPr>
          <w:rFonts w:ascii="Arial Narrow" w:eastAsia="Times New Roman" w:hAnsi="Arial Narrow" w:cs="Arial"/>
          <w:bCs/>
          <w:color w:val="auto"/>
          <w:sz w:val="22"/>
          <w:szCs w:val="22"/>
          <w:lang w:eastAsia="fr-FR"/>
        </w:rPr>
        <w:t xml:space="preserve"> résidents</w:t>
      </w:r>
      <w:r>
        <w:rPr>
          <w:rFonts w:ascii="Arial Narrow" w:eastAsia="Times New Roman" w:hAnsi="Arial Narrow" w:cs="Arial"/>
          <w:bCs/>
          <w:color w:val="auto"/>
          <w:sz w:val="22"/>
          <w:szCs w:val="22"/>
          <w:lang w:eastAsia="fr-FR"/>
        </w:rPr>
        <w:t>;</w:t>
      </w:r>
    </w:p>
    <w:p w14:paraId="031C303B" w14:textId="26262DE7" w:rsidR="00764413" w:rsidRDefault="00764413" w:rsidP="00F10CF2">
      <w:pPr>
        <w:pStyle w:val="Default"/>
        <w:numPr>
          <w:ilvl w:val="0"/>
          <w:numId w:val="16"/>
        </w:numPr>
        <w:ind w:left="709" w:hanging="317"/>
        <w:jc w:val="both"/>
        <w:rPr>
          <w:rFonts w:ascii="Arial Narrow" w:eastAsia="Times New Roman" w:hAnsi="Arial Narrow" w:cs="Arial"/>
          <w:bCs/>
          <w:color w:val="auto"/>
          <w:sz w:val="22"/>
          <w:szCs w:val="22"/>
          <w:lang w:eastAsia="fr-FR"/>
        </w:rPr>
      </w:pPr>
      <w:r w:rsidRPr="004D0462">
        <w:rPr>
          <w:rFonts w:ascii="Arial Narrow" w:eastAsia="Times New Roman" w:hAnsi="Arial Narrow" w:cs="Arial"/>
          <w:bCs/>
          <w:color w:val="auto"/>
          <w:sz w:val="22"/>
          <w:szCs w:val="22"/>
          <w:lang w:eastAsia="fr-FR"/>
        </w:rPr>
        <w:t>Informer par écrit chaque usager de l’existence du comité des usagers et le cas échéant, de celle du ou des comités de</w:t>
      </w:r>
      <w:r w:rsidR="003315BB">
        <w:rPr>
          <w:rFonts w:ascii="Arial Narrow" w:eastAsia="Times New Roman" w:hAnsi="Arial Narrow" w:cs="Arial"/>
          <w:bCs/>
          <w:color w:val="auto"/>
          <w:sz w:val="22"/>
          <w:szCs w:val="22"/>
          <w:lang w:eastAsia="fr-FR"/>
        </w:rPr>
        <w:t>s</w:t>
      </w:r>
      <w:r w:rsidRPr="004D0462">
        <w:rPr>
          <w:rFonts w:ascii="Arial Narrow" w:eastAsia="Times New Roman" w:hAnsi="Arial Narrow" w:cs="Arial"/>
          <w:bCs/>
          <w:color w:val="auto"/>
          <w:sz w:val="22"/>
          <w:szCs w:val="22"/>
          <w:lang w:eastAsia="fr-FR"/>
        </w:rPr>
        <w:t xml:space="preserve"> résidents;</w:t>
      </w:r>
    </w:p>
    <w:p w14:paraId="6D2DDBF6" w14:textId="21BBB0D7" w:rsidR="00764413" w:rsidRPr="004D0462" w:rsidRDefault="00764413" w:rsidP="00F10CF2">
      <w:pPr>
        <w:pStyle w:val="Default"/>
        <w:numPr>
          <w:ilvl w:val="0"/>
          <w:numId w:val="16"/>
        </w:numPr>
        <w:ind w:left="709" w:hanging="317"/>
        <w:jc w:val="both"/>
        <w:rPr>
          <w:rFonts w:ascii="Arial Narrow" w:eastAsia="Times New Roman" w:hAnsi="Arial Narrow" w:cs="Arial"/>
          <w:bCs/>
          <w:color w:val="auto"/>
          <w:sz w:val="22"/>
          <w:szCs w:val="22"/>
          <w:lang w:eastAsia="fr-FR"/>
        </w:rPr>
      </w:pPr>
      <w:r w:rsidRPr="004D0462">
        <w:rPr>
          <w:rFonts w:ascii="Arial Narrow" w:hAnsi="Arial Narrow" w:cs="Arial"/>
          <w:bCs/>
          <w:sz w:val="22"/>
          <w:szCs w:val="22"/>
        </w:rPr>
        <w:t>Permettre au comité des usagers, et le cas échéant, au</w:t>
      </w:r>
      <w:r w:rsidR="00F10CF2">
        <w:rPr>
          <w:rFonts w:ascii="Arial Narrow" w:hAnsi="Arial Narrow" w:cs="Arial"/>
          <w:bCs/>
          <w:sz w:val="22"/>
          <w:szCs w:val="22"/>
        </w:rPr>
        <w:t xml:space="preserve">x </w:t>
      </w:r>
      <w:r w:rsidRPr="004D0462">
        <w:rPr>
          <w:rFonts w:ascii="Arial Narrow" w:hAnsi="Arial Narrow" w:cs="Arial"/>
          <w:bCs/>
          <w:sz w:val="22"/>
          <w:szCs w:val="22"/>
        </w:rPr>
        <w:t>comités de</w:t>
      </w:r>
      <w:r w:rsidR="003315BB">
        <w:rPr>
          <w:rFonts w:ascii="Arial Narrow" w:hAnsi="Arial Narrow" w:cs="Arial"/>
          <w:bCs/>
          <w:sz w:val="22"/>
          <w:szCs w:val="22"/>
        </w:rPr>
        <w:t>s</w:t>
      </w:r>
      <w:r w:rsidRPr="004D0462">
        <w:rPr>
          <w:rFonts w:ascii="Arial Narrow" w:hAnsi="Arial Narrow" w:cs="Arial"/>
          <w:bCs/>
          <w:sz w:val="22"/>
          <w:szCs w:val="22"/>
        </w:rPr>
        <w:t xml:space="preserve"> résidents, d’utiliser un local pour leurs activités et leur donner la possibilité de conserver leurs dossiers d’une manière confidentielle.</w:t>
      </w:r>
    </w:p>
    <w:p w14:paraId="4E77E10B" w14:textId="2B1D1BAF" w:rsidR="00764413" w:rsidRDefault="00764413" w:rsidP="00514E29">
      <w:pPr>
        <w:tabs>
          <w:tab w:val="left" w:pos="426"/>
        </w:tabs>
        <w:jc w:val="both"/>
        <w:rPr>
          <w:rFonts w:ascii="Arial Narrow" w:hAnsi="Arial Narrow" w:cs="Arial"/>
          <w:b/>
          <w:bCs/>
          <w:caps/>
          <w:sz w:val="22"/>
          <w:szCs w:val="22"/>
        </w:rPr>
      </w:pPr>
    </w:p>
    <w:p w14:paraId="22189BCE" w14:textId="01C9766D" w:rsidR="00764413" w:rsidRPr="000C79EF" w:rsidRDefault="00764413" w:rsidP="00B75D85">
      <w:pPr>
        <w:pStyle w:val="titre1regles"/>
        <w:ind w:left="0" w:firstLine="0"/>
        <w:jc w:val="center"/>
        <w:rPr>
          <w:rFonts w:ascii="Arial Narrow" w:hAnsi="Arial Narrow"/>
          <w:sz w:val="28"/>
          <w:szCs w:val="28"/>
        </w:rPr>
      </w:pPr>
      <w:r w:rsidRPr="000C79EF">
        <w:rPr>
          <w:rFonts w:ascii="Arial Narrow" w:hAnsi="Arial Narrow"/>
          <w:sz w:val="28"/>
          <w:szCs w:val="28"/>
        </w:rPr>
        <w:lastRenderedPageBreak/>
        <w:t xml:space="preserve">SECTION </w:t>
      </w:r>
      <w:r w:rsidR="000C2F21" w:rsidRPr="000C79EF">
        <w:rPr>
          <w:rFonts w:ascii="Arial Narrow" w:hAnsi="Arial Narrow"/>
          <w:sz w:val="28"/>
          <w:szCs w:val="28"/>
        </w:rPr>
        <w:t>2</w:t>
      </w:r>
      <w:r w:rsidRPr="000C79EF">
        <w:rPr>
          <w:rFonts w:ascii="Arial Narrow" w:hAnsi="Arial Narrow"/>
          <w:sz w:val="28"/>
          <w:szCs w:val="28"/>
        </w:rPr>
        <w:t xml:space="preserve"> – </w:t>
      </w:r>
      <w:r w:rsidRPr="000C79EF">
        <w:rPr>
          <w:rStyle w:val="Titre1Car"/>
          <w:rFonts w:ascii="Arial Narrow" w:hAnsi="Arial Narrow" w:cs="Arial"/>
          <w:i w:val="0"/>
          <w:sz w:val="28"/>
          <w:szCs w:val="28"/>
        </w:rPr>
        <w:t>COMITÉ DES USAGERS</w:t>
      </w:r>
    </w:p>
    <w:p w14:paraId="39E8407B" w14:textId="1DFE85FA" w:rsidR="00764413" w:rsidRDefault="00764413" w:rsidP="00514E29">
      <w:pPr>
        <w:tabs>
          <w:tab w:val="left" w:pos="426"/>
        </w:tabs>
        <w:jc w:val="both"/>
        <w:rPr>
          <w:rFonts w:ascii="Arial Narrow" w:hAnsi="Arial Narrow" w:cs="Arial"/>
          <w:b/>
          <w:bCs/>
          <w:caps/>
          <w:sz w:val="22"/>
          <w:szCs w:val="22"/>
        </w:rPr>
      </w:pPr>
    </w:p>
    <w:p w14:paraId="0736F03A" w14:textId="475B236C" w:rsidR="00D45FB7" w:rsidRPr="007F1D62" w:rsidRDefault="00D45FB7" w:rsidP="00583DE2">
      <w:pPr>
        <w:tabs>
          <w:tab w:val="left" w:pos="709"/>
        </w:tabs>
        <w:jc w:val="both"/>
        <w:rPr>
          <w:rFonts w:ascii="Arial Narrow" w:hAnsi="Arial Narrow" w:cs="Arial"/>
          <w:b/>
          <w:bCs/>
          <w:sz w:val="22"/>
          <w:szCs w:val="22"/>
        </w:rPr>
      </w:pPr>
      <w:r>
        <w:rPr>
          <w:rFonts w:ascii="Arial Narrow" w:hAnsi="Arial Narrow" w:cs="Arial"/>
          <w:b/>
          <w:bCs/>
          <w:sz w:val="22"/>
          <w:szCs w:val="22"/>
        </w:rPr>
        <w:t>2.1</w:t>
      </w:r>
      <w:r w:rsidR="004A5E78">
        <w:rPr>
          <w:rFonts w:ascii="Arial Narrow" w:hAnsi="Arial Narrow" w:cs="Arial"/>
          <w:b/>
          <w:bCs/>
          <w:sz w:val="22"/>
          <w:szCs w:val="22"/>
        </w:rPr>
        <w:tab/>
      </w:r>
      <w:r w:rsidR="007B61B4">
        <w:rPr>
          <w:rFonts w:ascii="Arial Narrow" w:hAnsi="Arial Narrow" w:cs="Arial"/>
          <w:b/>
          <w:bCs/>
          <w:sz w:val="22"/>
          <w:szCs w:val="22"/>
        </w:rPr>
        <w:t>COMPOSITION DU COMITÉ</w:t>
      </w:r>
    </w:p>
    <w:p w14:paraId="26259611" w14:textId="0F573D83" w:rsidR="00D45FB7" w:rsidRDefault="00C3375C" w:rsidP="00730C00">
      <w:pPr>
        <w:shd w:val="clear" w:color="auto" w:fill="FFFFFF"/>
        <w:tabs>
          <w:tab w:val="left" w:pos="709"/>
        </w:tabs>
        <w:spacing w:before="240"/>
        <w:jc w:val="both"/>
        <w:rPr>
          <w:rFonts w:ascii="Arial Narrow" w:hAnsi="Arial Narrow" w:cs="Arial"/>
          <w:sz w:val="22"/>
          <w:szCs w:val="22"/>
        </w:rPr>
      </w:pPr>
      <w:r w:rsidRPr="007F1D62">
        <w:rPr>
          <w:rFonts w:ascii="Arial Narrow" w:hAnsi="Arial Narrow" w:cs="Arial"/>
          <w:sz w:val="22"/>
          <w:szCs w:val="22"/>
        </w:rPr>
        <w:t>Le comité des usagers</w:t>
      </w:r>
      <w:r w:rsidR="00D45FB7" w:rsidRPr="007F1D62">
        <w:rPr>
          <w:rFonts w:ascii="Arial Narrow" w:hAnsi="Arial Narrow" w:cs="Arial"/>
          <w:sz w:val="22"/>
          <w:szCs w:val="22"/>
        </w:rPr>
        <w:t xml:space="preserve"> est</w:t>
      </w:r>
      <w:r w:rsidR="00F65303" w:rsidRPr="007F1D62">
        <w:rPr>
          <w:rFonts w:ascii="Arial Narrow" w:hAnsi="Arial Narrow" w:cs="Arial"/>
          <w:sz w:val="22"/>
          <w:szCs w:val="22"/>
        </w:rPr>
        <w:t xml:space="preserve"> </w:t>
      </w:r>
      <w:r w:rsidR="00D45FB7" w:rsidRPr="007F1D62">
        <w:rPr>
          <w:rFonts w:ascii="Arial Narrow" w:hAnsi="Arial Narrow" w:cs="Arial"/>
          <w:sz w:val="22"/>
          <w:szCs w:val="22"/>
        </w:rPr>
        <w:t>composé</w:t>
      </w:r>
      <w:r w:rsidR="00823F26">
        <w:rPr>
          <w:rFonts w:ascii="Arial Narrow" w:hAnsi="Arial Narrow" w:cs="Arial"/>
          <w:sz w:val="22"/>
          <w:szCs w:val="22"/>
        </w:rPr>
        <w:t>,</w:t>
      </w:r>
      <w:r w:rsidR="00D45FB7" w:rsidRPr="007F1D62">
        <w:rPr>
          <w:rFonts w:ascii="Arial Narrow" w:hAnsi="Arial Narrow" w:cs="Arial"/>
          <w:sz w:val="22"/>
          <w:szCs w:val="22"/>
        </w:rPr>
        <w:t xml:space="preserve"> </w:t>
      </w:r>
      <w:r w:rsidR="00823F26" w:rsidRPr="007F1D62">
        <w:rPr>
          <w:rFonts w:ascii="Arial Narrow" w:hAnsi="Arial Narrow" w:cs="Arial"/>
          <w:sz w:val="22"/>
          <w:szCs w:val="22"/>
        </w:rPr>
        <w:t>au minimum</w:t>
      </w:r>
      <w:r w:rsidR="00823F26">
        <w:rPr>
          <w:rFonts w:ascii="Arial Narrow" w:hAnsi="Arial Narrow" w:cs="Arial"/>
          <w:sz w:val="22"/>
          <w:szCs w:val="22"/>
        </w:rPr>
        <w:t>,</w:t>
      </w:r>
      <w:r w:rsidR="00823F26" w:rsidRPr="007F1D62">
        <w:rPr>
          <w:rFonts w:ascii="Arial Narrow" w:hAnsi="Arial Narrow" w:cs="Arial"/>
          <w:sz w:val="22"/>
          <w:szCs w:val="22"/>
        </w:rPr>
        <w:t xml:space="preserve"> </w:t>
      </w:r>
      <w:r w:rsidR="00D45FB7" w:rsidRPr="007F1D62">
        <w:rPr>
          <w:rFonts w:ascii="Arial Narrow" w:hAnsi="Arial Narrow" w:cs="Arial"/>
          <w:sz w:val="22"/>
          <w:szCs w:val="22"/>
        </w:rPr>
        <w:t xml:space="preserve">de </w:t>
      </w:r>
      <w:r w:rsidR="00FA5CA4">
        <w:rPr>
          <w:rFonts w:ascii="Arial Narrow" w:hAnsi="Arial Narrow" w:cs="Arial"/>
          <w:sz w:val="22"/>
          <w:szCs w:val="22"/>
        </w:rPr>
        <w:t xml:space="preserve">sept </w:t>
      </w:r>
      <w:r w:rsidR="00D45FB7" w:rsidRPr="007F1D62">
        <w:rPr>
          <w:rFonts w:ascii="Arial Narrow" w:hAnsi="Arial Narrow" w:cs="Arial"/>
          <w:sz w:val="22"/>
          <w:szCs w:val="22"/>
        </w:rPr>
        <w:t>(</w:t>
      </w:r>
      <w:r w:rsidR="00FA5CA4">
        <w:rPr>
          <w:rFonts w:ascii="Arial Narrow" w:hAnsi="Arial Narrow" w:cs="Arial"/>
          <w:sz w:val="22"/>
          <w:szCs w:val="22"/>
        </w:rPr>
        <w:t>7</w:t>
      </w:r>
      <w:r w:rsidR="00D45FB7" w:rsidRPr="007F1D62">
        <w:rPr>
          <w:rFonts w:ascii="Arial Narrow" w:hAnsi="Arial Narrow" w:cs="Arial"/>
          <w:sz w:val="22"/>
          <w:szCs w:val="22"/>
        </w:rPr>
        <w:t xml:space="preserve">) </w:t>
      </w:r>
      <w:r w:rsidR="00D45FB7" w:rsidRPr="007F1D62">
        <w:rPr>
          <w:rFonts w:ascii="Arial Narrow" w:hAnsi="Arial Narrow" w:cs="Arial"/>
          <w:sz w:val="22"/>
          <w:szCs w:val="22"/>
          <w:lang w:val="fr-FR"/>
        </w:rPr>
        <w:t xml:space="preserve">membres </w:t>
      </w:r>
      <w:r w:rsidR="006D0D45" w:rsidRPr="007F1D62">
        <w:rPr>
          <w:rFonts w:ascii="Arial Narrow" w:hAnsi="Arial Narrow" w:cs="Arial"/>
          <w:sz w:val="22"/>
          <w:szCs w:val="22"/>
          <w:lang w:val="fr-FR"/>
        </w:rPr>
        <w:t>élus</w:t>
      </w:r>
      <w:r w:rsidR="0024194F" w:rsidRPr="007F1D62">
        <w:rPr>
          <w:rFonts w:ascii="Arial Narrow" w:hAnsi="Arial Narrow" w:cs="Arial"/>
          <w:sz w:val="22"/>
          <w:szCs w:val="22"/>
          <w:lang w:val="fr-FR"/>
        </w:rPr>
        <w:t>,</w:t>
      </w:r>
      <w:r w:rsidR="006D0D45" w:rsidRPr="007F1D62">
        <w:rPr>
          <w:rFonts w:ascii="Arial Narrow" w:hAnsi="Arial Narrow" w:cs="Arial"/>
          <w:sz w:val="22"/>
          <w:szCs w:val="22"/>
          <w:lang w:val="fr-FR"/>
        </w:rPr>
        <w:t xml:space="preserve"> </w:t>
      </w:r>
      <w:r w:rsidR="0024194F" w:rsidRPr="007F1D62">
        <w:rPr>
          <w:rFonts w:ascii="Arial Narrow" w:hAnsi="Arial Narrow" w:cs="Arial"/>
          <w:sz w:val="22"/>
          <w:szCs w:val="22"/>
          <w:lang w:val="fr-FR"/>
        </w:rPr>
        <w:t xml:space="preserve">lors de l’assemblée générale annuelle, </w:t>
      </w:r>
      <w:r w:rsidR="00E53675" w:rsidRPr="007F1D62">
        <w:rPr>
          <w:rFonts w:ascii="Arial Narrow" w:hAnsi="Arial Narrow" w:cs="Arial"/>
          <w:sz w:val="22"/>
          <w:szCs w:val="22"/>
          <w:lang w:val="fr-FR"/>
        </w:rPr>
        <w:t xml:space="preserve">par les usagers de l’établissement qui sont </w:t>
      </w:r>
      <w:r w:rsidR="00E53675" w:rsidRPr="007F1D62">
        <w:rPr>
          <w:rFonts w:ascii="Arial Narrow" w:hAnsi="Arial Narrow" w:cs="Arial"/>
          <w:sz w:val="22"/>
          <w:szCs w:val="22"/>
        </w:rPr>
        <w:t>liés à la mission pour laquelle le comité œuvre,</w:t>
      </w:r>
      <w:r w:rsidR="00E53675" w:rsidRPr="007F1D62">
        <w:rPr>
          <w:rFonts w:ascii="Arial Narrow" w:hAnsi="Arial Narrow" w:cs="Arial"/>
          <w:sz w:val="22"/>
          <w:szCs w:val="22"/>
          <w:lang w:val="fr-FR"/>
        </w:rPr>
        <w:t xml:space="preserve"> pour représenter </w:t>
      </w:r>
      <w:r w:rsidR="00004B50" w:rsidRPr="007F1D62">
        <w:rPr>
          <w:rFonts w:ascii="Arial Narrow" w:hAnsi="Arial Narrow" w:cs="Arial"/>
          <w:sz w:val="22"/>
          <w:szCs w:val="22"/>
          <w:lang w:val="fr-FR"/>
        </w:rPr>
        <w:t>les regroupements de clientèle</w:t>
      </w:r>
      <w:r w:rsidR="00FC17FA" w:rsidRPr="007F1D62">
        <w:rPr>
          <w:rFonts w:ascii="Arial Narrow" w:hAnsi="Arial Narrow" w:cs="Arial"/>
          <w:sz w:val="22"/>
          <w:szCs w:val="22"/>
          <w:lang w:val="fr-FR"/>
        </w:rPr>
        <w:t>,</w:t>
      </w:r>
      <w:r w:rsidR="00004B50" w:rsidRPr="007F1D62">
        <w:rPr>
          <w:rFonts w:ascii="Arial Narrow" w:hAnsi="Arial Narrow" w:cs="Arial"/>
          <w:sz w:val="22"/>
          <w:szCs w:val="22"/>
          <w:lang w:val="fr-FR"/>
        </w:rPr>
        <w:t xml:space="preserve"> </w:t>
      </w:r>
      <w:r w:rsidR="00D45FB7" w:rsidRPr="007F1D62">
        <w:rPr>
          <w:rFonts w:ascii="Arial Narrow" w:hAnsi="Arial Narrow" w:cs="Arial"/>
          <w:sz w:val="22"/>
          <w:szCs w:val="22"/>
        </w:rPr>
        <w:t>et d</w:t>
      </w:r>
      <w:r w:rsidR="00FA5CA4">
        <w:rPr>
          <w:rFonts w:ascii="Arial Narrow" w:hAnsi="Arial Narrow" w:cs="Arial"/>
          <w:sz w:val="22"/>
          <w:szCs w:val="22"/>
        </w:rPr>
        <w:t>’un</w:t>
      </w:r>
      <w:r w:rsidR="006D0D45" w:rsidRPr="007F1D62">
        <w:rPr>
          <w:rFonts w:ascii="Arial Narrow" w:hAnsi="Arial Narrow" w:cs="Arial"/>
          <w:sz w:val="22"/>
          <w:szCs w:val="22"/>
        </w:rPr>
        <w:t xml:space="preserve"> </w:t>
      </w:r>
      <w:r w:rsidR="00D45FB7" w:rsidRPr="007F1D62">
        <w:rPr>
          <w:rFonts w:ascii="Arial Narrow" w:hAnsi="Arial Narrow" w:cs="Arial"/>
          <w:sz w:val="22"/>
          <w:szCs w:val="22"/>
        </w:rPr>
        <w:t>(</w:t>
      </w:r>
      <w:r w:rsidR="00FA5CA4">
        <w:rPr>
          <w:rFonts w:ascii="Arial Narrow" w:hAnsi="Arial Narrow" w:cs="Arial"/>
          <w:sz w:val="22"/>
          <w:szCs w:val="22"/>
        </w:rPr>
        <w:t>1</w:t>
      </w:r>
      <w:r w:rsidR="00D45FB7" w:rsidRPr="007F1D62">
        <w:rPr>
          <w:rFonts w:ascii="Arial Narrow" w:hAnsi="Arial Narrow" w:cs="Arial"/>
          <w:sz w:val="22"/>
          <w:szCs w:val="22"/>
        </w:rPr>
        <w:t xml:space="preserve">) </w:t>
      </w:r>
      <w:r w:rsidR="00D45FB7" w:rsidRPr="007F1D62">
        <w:rPr>
          <w:rFonts w:ascii="Arial Narrow" w:hAnsi="Arial Narrow" w:cs="Arial"/>
          <w:sz w:val="22"/>
          <w:szCs w:val="22"/>
          <w:lang w:val="fr-FR"/>
        </w:rPr>
        <w:t>membre désigné p</w:t>
      </w:r>
      <w:r w:rsidR="00FA5CA4">
        <w:rPr>
          <w:rFonts w:ascii="Arial Narrow" w:hAnsi="Arial Narrow" w:cs="Arial"/>
          <w:sz w:val="22"/>
          <w:szCs w:val="22"/>
          <w:lang w:val="fr-FR"/>
        </w:rPr>
        <w:t xml:space="preserve">our </w:t>
      </w:r>
      <w:r w:rsidR="006D0D45" w:rsidRPr="007F1D62">
        <w:rPr>
          <w:rFonts w:ascii="Arial Narrow" w:hAnsi="Arial Narrow" w:cs="Arial"/>
          <w:sz w:val="22"/>
          <w:szCs w:val="22"/>
          <w:lang w:val="fr-FR"/>
        </w:rPr>
        <w:t>chacun d</w:t>
      </w:r>
      <w:r w:rsidR="00D45FB7" w:rsidRPr="007F1D62">
        <w:rPr>
          <w:rFonts w:ascii="Arial Narrow" w:hAnsi="Arial Narrow" w:cs="Arial"/>
          <w:sz w:val="22"/>
          <w:szCs w:val="22"/>
        </w:rPr>
        <w:t>es comités de</w:t>
      </w:r>
      <w:r w:rsidR="00111820">
        <w:rPr>
          <w:rFonts w:ascii="Arial Narrow" w:hAnsi="Arial Narrow" w:cs="Arial"/>
          <w:sz w:val="22"/>
          <w:szCs w:val="22"/>
        </w:rPr>
        <w:t>s</w:t>
      </w:r>
      <w:r w:rsidR="00D45FB7" w:rsidRPr="007F1D62">
        <w:rPr>
          <w:rFonts w:ascii="Arial Narrow" w:hAnsi="Arial Narrow" w:cs="Arial"/>
          <w:sz w:val="22"/>
          <w:szCs w:val="22"/>
        </w:rPr>
        <w:t xml:space="preserve"> résidents</w:t>
      </w:r>
      <w:r w:rsidR="006D0D45" w:rsidRPr="007F1D62">
        <w:rPr>
          <w:rFonts w:ascii="Arial Narrow" w:hAnsi="Arial Narrow" w:cs="Arial"/>
          <w:sz w:val="22"/>
          <w:szCs w:val="22"/>
        </w:rPr>
        <w:t xml:space="preserve"> des </w:t>
      </w:r>
      <w:r w:rsidR="00836449" w:rsidRPr="007F1D62">
        <w:rPr>
          <w:rFonts w:ascii="Arial Narrow" w:hAnsi="Arial Narrow" w:cs="Arial"/>
          <w:sz w:val="22"/>
          <w:szCs w:val="22"/>
        </w:rPr>
        <w:t>installations de l’établissement où sont hébergés des usagers</w:t>
      </w:r>
      <w:r w:rsidR="002F07AD" w:rsidRPr="007F1D62">
        <w:rPr>
          <w:rFonts w:ascii="Arial Narrow" w:hAnsi="Arial Narrow" w:cs="Arial"/>
          <w:sz w:val="22"/>
          <w:szCs w:val="22"/>
        </w:rPr>
        <w:t xml:space="preserve"> aînés</w:t>
      </w:r>
      <w:r w:rsidR="00836449" w:rsidRPr="007F1D62">
        <w:rPr>
          <w:rFonts w:ascii="Arial Narrow" w:hAnsi="Arial Narrow" w:cs="Arial"/>
          <w:sz w:val="22"/>
          <w:szCs w:val="22"/>
        </w:rPr>
        <w:t xml:space="preserve"> (</w:t>
      </w:r>
      <w:r w:rsidR="006D0D45" w:rsidRPr="007F1D62">
        <w:rPr>
          <w:rFonts w:ascii="Arial Narrow" w:hAnsi="Arial Narrow" w:cs="Arial"/>
          <w:sz w:val="22"/>
          <w:szCs w:val="22"/>
        </w:rPr>
        <w:t>CHSLD et MDA</w:t>
      </w:r>
      <w:r w:rsidR="00836449" w:rsidRPr="00CB119E">
        <w:rPr>
          <w:rFonts w:ascii="Arial Narrow" w:hAnsi="Arial Narrow" w:cs="Arial"/>
          <w:sz w:val="22"/>
          <w:szCs w:val="22"/>
        </w:rPr>
        <w:t>)</w:t>
      </w:r>
      <w:r w:rsidR="00BC5480" w:rsidRPr="00CB119E">
        <w:rPr>
          <w:rFonts w:ascii="Arial Narrow" w:hAnsi="Arial Narrow" w:cs="Arial"/>
          <w:sz w:val="22"/>
          <w:szCs w:val="22"/>
        </w:rPr>
        <w:t>.</w:t>
      </w:r>
    </w:p>
    <w:p w14:paraId="3C76BA63" w14:textId="77777777" w:rsidR="00D45FB7" w:rsidRPr="00CB119E" w:rsidRDefault="00D45FB7" w:rsidP="00A70E57">
      <w:pPr>
        <w:shd w:val="clear" w:color="auto" w:fill="FFFFFF"/>
        <w:spacing w:before="200"/>
        <w:ind w:firstLine="284"/>
        <w:jc w:val="both"/>
        <w:rPr>
          <w:rFonts w:ascii="Arial Narrow" w:hAnsi="Arial Narrow"/>
          <w:b/>
          <w:sz w:val="23"/>
          <w:szCs w:val="23"/>
        </w:rPr>
      </w:pPr>
      <w:r w:rsidRPr="00CB119E">
        <w:rPr>
          <w:rFonts w:ascii="Arial Narrow" w:hAnsi="Arial Narrow"/>
          <w:b/>
          <w:sz w:val="23"/>
          <w:szCs w:val="23"/>
        </w:rPr>
        <w:t>Tableau-synthèse</w:t>
      </w:r>
    </w:p>
    <w:p w14:paraId="31D94D58" w14:textId="09C43F2C" w:rsidR="00D45FB7" w:rsidRPr="00D97702" w:rsidRDefault="00D45FB7" w:rsidP="00B94DEA">
      <w:pPr>
        <w:shd w:val="clear" w:color="auto" w:fill="FFFFFF"/>
        <w:spacing w:after="120"/>
        <w:ind w:left="709" w:hanging="425"/>
        <w:jc w:val="both"/>
        <w:rPr>
          <w:rFonts w:ascii="Arial Narrow" w:hAnsi="Arial Narrow" w:cs="Arial"/>
          <w:b/>
          <w:sz w:val="22"/>
          <w:szCs w:val="22"/>
        </w:rPr>
      </w:pPr>
      <w:r w:rsidRPr="00CB119E">
        <w:rPr>
          <w:rFonts w:ascii="Arial Narrow" w:hAnsi="Arial Narrow" w:cs="Arial"/>
          <w:b/>
          <w:sz w:val="22"/>
          <w:szCs w:val="22"/>
        </w:rPr>
        <w:t xml:space="preserve">Provenance des membres </w:t>
      </w:r>
      <w:r w:rsidR="00836449" w:rsidRPr="00CB119E">
        <w:rPr>
          <w:rFonts w:ascii="Arial Narrow" w:hAnsi="Arial Narrow" w:cs="Arial"/>
          <w:b/>
          <w:sz w:val="22"/>
          <w:szCs w:val="22"/>
        </w:rPr>
        <w:t>élus selon le</w:t>
      </w:r>
      <w:r w:rsidR="00004B50" w:rsidRPr="00CB119E">
        <w:rPr>
          <w:rFonts w:ascii="Arial Narrow" w:hAnsi="Arial Narrow" w:cs="Arial"/>
          <w:b/>
          <w:sz w:val="22"/>
          <w:szCs w:val="22"/>
        </w:rPr>
        <w:t>s</w:t>
      </w:r>
      <w:r w:rsidR="00FC17FA">
        <w:rPr>
          <w:rFonts w:ascii="Arial Narrow" w:hAnsi="Arial Narrow" w:cs="Arial"/>
          <w:b/>
          <w:sz w:val="22"/>
          <w:szCs w:val="22"/>
        </w:rPr>
        <w:t xml:space="preserve"> regroupements de clientèle </w:t>
      </w:r>
      <w:r w:rsidRPr="00CB119E">
        <w:rPr>
          <w:rFonts w:ascii="Arial Narrow" w:hAnsi="Arial Narrow" w:cs="Arial"/>
          <w:b/>
          <w:sz w:val="22"/>
          <w:szCs w:val="22"/>
        </w:rPr>
        <w:t>:</w:t>
      </w:r>
    </w:p>
    <w:tbl>
      <w:tblPr>
        <w:tblStyle w:val="TableauGrille4"/>
        <w:tblW w:w="0" w:type="auto"/>
        <w:tblInd w:w="279" w:type="dxa"/>
        <w:tblLook w:val="04A0" w:firstRow="1" w:lastRow="0" w:firstColumn="1" w:lastColumn="0" w:noHBand="0" w:noVBand="1"/>
      </w:tblPr>
      <w:tblGrid>
        <w:gridCol w:w="5245"/>
      </w:tblGrid>
      <w:tr w:rsidR="00004B50" w14:paraId="139FD25A" w14:textId="77777777" w:rsidTr="00ED114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45" w:type="dxa"/>
          </w:tcPr>
          <w:p w14:paraId="540C00C7" w14:textId="1C5CD029" w:rsidR="00004B50" w:rsidRPr="00836449" w:rsidRDefault="00004B50" w:rsidP="00ED1143">
            <w:pPr>
              <w:ind w:firstLine="284"/>
              <w:rPr>
                <w:rFonts w:ascii="Arial Narrow" w:hAnsi="Arial Narrow"/>
                <w:sz w:val="22"/>
                <w:szCs w:val="22"/>
              </w:rPr>
            </w:pPr>
            <w:r w:rsidRPr="00836449">
              <w:rPr>
                <w:rFonts w:ascii="Arial Narrow" w:hAnsi="Arial Narrow" w:cs="Arial"/>
                <w:sz w:val="22"/>
                <w:szCs w:val="22"/>
              </w:rPr>
              <w:t>REGROUPEMENTS DE CLIENTÈLE</w:t>
            </w:r>
          </w:p>
        </w:tc>
      </w:tr>
      <w:tr w:rsidR="00004B50" w14:paraId="60B2173B" w14:textId="77777777" w:rsidTr="00ED11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45" w:type="dxa"/>
          </w:tcPr>
          <w:p w14:paraId="75557D17" w14:textId="23822CF6" w:rsidR="00004B50" w:rsidRPr="00015654" w:rsidRDefault="00004B50" w:rsidP="00ED1143">
            <w:pPr>
              <w:ind w:firstLine="284"/>
              <w:rPr>
                <w:rFonts w:ascii="Arial Narrow" w:hAnsi="Arial Narrow"/>
                <w:sz w:val="22"/>
                <w:szCs w:val="22"/>
              </w:rPr>
            </w:pPr>
            <w:r>
              <w:rPr>
                <w:rFonts w:ascii="Arial Narrow" w:hAnsi="Arial Narrow"/>
                <w:sz w:val="22"/>
                <w:szCs w:val="22"/>
              </w:rPr>
              <w:t>Famille-enfance-jeunesse</w:t>
            </w:r>
          </w:p>
        </w:tc>
      </w:tr>
      <w:tr w:rsidR="00004B50" w14:paraId="72454B2E" w14:textId="77777777" w:rsidTr="00ED1143">
        <w:trPr>
          <w:trHeight w:val="340"/>
        </w:trPr>
        <w:tc>
          <w:tcPr>
            <w:cnfStyle w:val="001000000000" w:firstRow="0" w:lastRow="0" w:firstColumn="1" w:lastColumn="0" w:oddVBand="0" w:evenVBand="0" w:oddHBand="0" w:evenHBand="0" w:firstRowFirstColumn="0" w:firstRowLastColumn="0" w:lastRowFirstColumn="0" w:lastRowLastColumn="0"/>
            <w:tcW w:w="5245" w:type="dxa"/>
          </w:tcPr>
          <w:p w14:paraId="2B321651" w14:textId="7B259643" w:rsidR="00004B50" w:rsidRPr="00015654" w:rsidRDefault="00004B50" w:rsidP="00ED1143">
            <w:pPr>
              <w:ind w:firstLine="284"/>
              <w:rPr>
                <w:rFonts w:ascii="Arial Narrow" w:hAnsi="Arial Narrow"/>
                <w:sz w:val="22"/>
                <w:szCs w:val="22"/>
              </w:rPr>
            </w:pPr>
            <w:r>
              <w:rPr>
                <w:rFonts w:ascii="Arial Narrow" w:hAnsi="Arial Narrow"/>
                <w:sz w:val="22"/>
                <w:szCs w:val="22"/>
              </w:rPr>
              <w:t>Personne en perte d’autonomie liée au vieillissement</w:t>
            </w:r>
          </w:p>
        </w:tc>
      </w:tr>
      <w:tr w:rsidR="00004B50" w14:paraId="1ED57F04" w14:textId="77777777" w:rsidTr="00ED11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45" w:type="dxa"/>
          </w:tcPr>
          <w:p w14:paraId="67622423" w14:textId="1A5BF22D" w:rsidR="00004B50" w:rsidRPr="00015654" w:rsidRDefault="00004B50" w:rsidP="00ED1143">
            <w:pPr>
              <w:ind w:firstLine="284"/>
              <w:rPr>
                <w:rFonts w:ascii="Arial Narrow" w:hAnsi="Arial Narrow"/>
                <w:sz w:val="22"/>
                <w:szCs w:val="22"/>
              </w:rPr>
            </w:pPr>
            <w:r>
              <w:rPr>
                <w:rFonts w:ascii="Arial Narrow" w:hAnsi="Arial Narrow"/>
                <w:sz w:val="22"/>
                <w:szCs w:val="22"/>
              </w:rPr>
              <w:t>Santé mentale</w:t>
            </w:r>
          </w:p>
        </w:tc>
      </w:tr>
      <w:tr w:rsidR="00004B50" w14:paraId="5F178418" w14:textId="77777777" w:rsidTr="00ED1143">
        <w:trPr>
          <w:trHeight w:val="340"/>
        </w:trPr>
        <w:tc>
          <w:tcPr>
            <w:cnfStyle w:val="001000000000" w:firstRow="0" w:lastRow="0" w:firstColumn="1" w:lastColumn="0" w:oddVBand="0" w:evenVBand="0" w:oddHBand="0" w:evenHBand="0" w:firstRowFirstColumn="0" w:firstRowLastColumn="0" w:lastRowFirstColumn="0" w:lastRowLastColumn="0"/>
            <w:tcW w:w="5245" w:type="dxa"/>
          </w:tcPr>
          <w:p w14:paraId="7F76838E" w14:textId="66218FDE" w:rsidR="00004B50" w:rsidRPr="00015654" w:rsidRDefault="00004B50" w:rsidP="00ED1143">
            <w:pPr>
              <w:ind w:firstLine="284"/>
              <w:rPr>
                <w:rFonts w:ascii="Arial Narrow" w:hAnsi="Arial Narrow"/>
                <w:sz w:val="22"/>
                <w:szCs w:val="22"/>
              </w:rPr>
            </w:pPr>
            <w:r>
              <w:rPr>
                <w:rFonts w:ascii="Arial Narrow" w:hAnsi="Arial Narrow"/>
                <w:sz w:val="22"/>
                <w:szCs w:val="22"/>
              </w:rPr>
              <w:t>Santé physique</w:t>
            </w:r>
          </w:p>
        </w:tc>
      </w:tr>
      <w:tr w:rsidR="00004B50" w14:paraId="7458A20A" w14:textId="77777777" w:rsidTr="00ED11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45" w:type="dxa"/>
          </w:tcPr>
          <w:p w14:paraId="24337060" w14:textId="4870B2D2" w:rsidR="00004B50" w:rsidRPr="00015654" w:rsidRDefault="00004B50" w:rsidP="00ED1143">
            <w:pPr>
              <w:ind w:firstLine="284"/>
              <w:rPr>
                <w:rFonts w:ascii="Arial Narrow" w:hAnsi="Arial Narrow"/>
                <w:sz w:val="22"/>
                <w:szCs w:val="22"/>
              </w:rPr>
            </w:pPr>
            <w:r>
              <w:rPr>
                <w:rFonts w:ascii="Arial Narrow" w:hAnsi="Arial Narrow"/>
                <w:sz w:val="22"/>
                <w:szCs w:val="22"/>
              </w:rPr>
              <w:t>Santé physique – maladies chroniques</w:t>
            </w:r>
          </w:p>
        </w:tc>
      </w:tr>
      <w:tr w:rsidR="00004B50" w:rsidRPr="00015654" w14:paraId="26E9DF98" w14:textId="77777777" w:rsidTr="00ED1143">
        <w:trPr>
          <w:trHeight w:val="340"/>
        </w:trPr>
        <w:tc>
          <w:tcPr>
            <w:cnfStyle w:val="001000000000" w:firstRow="0" w:lastRow="0" w:firstColumn="1" w:lastColumn="0" w:oddVBand="0" w:evenVBand="0" w:oddHBand="0" w:evenHBand="0" w:firstRowFirstColumn="0" w:firstRowLastColumn="0" w:lastRowFirstColumn="0" w:lastRowLastColumn="0"/>
            <w:tcW w:w="5245" w:type="dxa"/>
          </w:tcPr>
          <w:p w14:paraId="074D483B" w14:textId="0E17B5BD" w:rsidR="00004B50" w:rsidRPr="00015654" w:rsidRDefault="00004B50" w:rsidP="00ED1143">
            <w:pPr>
              <w:ind w:left="284"/>
              <w:rPr>
                <w:rFonts w:ascii="Arial Narrow" w:hAnsi="Arial Narrow"/>
                <w:sz w:val="22"/>
                <w:szCs w:val="22"/>
              </w:rPr>
            </w:pPr>
            <w:r>
              <w:rPr>
                <w:rFonts w:ascii="Arial Narrow" w:hAnsi="Arial Narrow"/>
                <w:sz w:val="22"/>
                <w:szCs w:val="22"/>
              </w:rPr>
              <w:t>Déficience intellectuelle, Trouble du spectre de l’autisme et déficience physique</w:t>
            </w:r>
          </w:p>
        </w:tc>
      </w:tr>
      <w:tr w:rsidR="00004B50" w:rsidRPr="00015654" w14:paraId="5D85DD1B" w14:textId="77777777" w:rsidTr="00ED11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45" w:type="dxa"/>
          </w:tcPr>
          <w:p w14:paraId="75338D20" w14:textId="686916AF" w:rsidR="00004B50" w:rsidRPr="00015654" w:rsidRDefault="00004B50" w:rsidP="00ED1143">
            <w:pPr>
              <w:ind w:firstLine="284"/>
              <w:rPr>
                <w:rFonts w:ascii="Arial Narrow" w:hAnsi="Arial Narrow"/>
                <w:sz w:val="22"/>
                <w:szCs w:val="22"/>
              </w:rPr>
            </w:pPr>
            <w:r>
              <w:rPr>
                <w:rFonts w:ascii="Arial Narrow" w:hAnsi="Arial Narrow"/>
                <w:sz w:val="22"/>
                <w:szCs w:val="22"/>
              </w:rPr>
              <w:t>Usager des ressources intermédiaires</w:t>
            </w:r>
          </w:p>
        </w:tc>
      </w:tr>
      <w:tr w:rsidR="00004B50" w:rsidRPr="00015654" w14:paraId="119BE199" w14:textId="77777777" w:rsidTr="00ED1143">
        <w:trPr>
          <w:trHeight w:val="340"/>
        </w:trPr>
        <w:tc>
          <w:tcPr>
            <w:cnfStyle w:val="001000000000" w:firstRow="0" w:lastRow="0" w:firstColumn="1" w:lastColumn="0" w:oddVBand="0" w:evenVBand="0" w:oddHBand="0" w:evenHBand="0" w:firstRowFirstColumn="0" w:firstRowLastColumn="0" w:lastRowFirstColumn="0" w:lastRowLastColumn="0"/>
            <w:tcW w:w="5245" w:type="dxa"/>
          </w:tcPr>
          <w:p w14:paraId="738049D8" w14:textId="4C17A0B8" w:rsidR="00004B50" w:rsidRPr="00015654" w:rsidRDefault="00004B50" w:rsidP="00ED1143">
            <w:pPr>
              <w:ind w:firstLine="284"/>
              <w:rPr>
                <w:rFonts w:ascii="Arial Narrow" w:hAnsi="Arial Narrow"/>
                <w:sz w:val="22"/>
                <w:szCs w:val="22"/>
              </w:rPr>
            </w:pPr>
            <w:r>
              <w:rPr>
                <w:rFonts w:ascii="Arial Narrow" w:hAnsi="Arial Narrow"/>
                <w:sz w:val="22"/>
                <w:szCs w:val="22"/>
              </w:rPr>
              <w:t>Usager du soutien à domicile</w:t>
            </w:r>
          </w:p>
        </w:tc>
      </w:tr>
    </w:tbl>
    <w:p w14:paraId="5885B381" w14:textId="36519EBE" w:rsidR="00004B50" w:rsidRDefault="00004B50" w:rsidP="00A70E57">
      <w:pPr>
        <w:spacing w:line="240" w:lineRule="exact"/>
        <w:ind w:firstLine="284"/>
        <w:rPr>
          <w:rFonts w:ascii="Arial Narrow" w:eastAsia="Calibri" w:hAnsi="Arial Narrow" w:cs="Times-Roman"/>
          <w:sz w:val="22"/>
          <w:szCs w:val="22"/>
          <w:lang w:eastAsia="en-US"/>
        </w:rPr>
      </w:pPr>
    </w:p>
    <w:p w14:paraId="3E84F73A" w14:textId="77777777" w:rsidR="00FC17FA" w:rsidRPr="00CB119E" w:rsidRDefault="00FC17FA" w:rsidP="007F1D62">
      <w:pPr>
        <w:shd w:val="clear" w:color="auto" w:fill="FFFFFF"/>
        <w:ind w:firstLine="284"/>
        <w:jc w:val="both"/>
        <w:rPr>
          <w:rFonts w:ascii="Arial Narrow" w:hAnsi="Arial Narrow"/>
          <w:b/>
          <w:sz w:val="23"/>
          <w:szCs w:val="23"/>
        </w:rPr>
      </w:pPr>
      <w:r w:rsidRPr="00CB119E">
        <w:rPr>
          <w:rFonts w:ascii="Arial Narrow" w:hAnsi="Arial Narrow"/>
          <w:b/>
          <w:sz w:val="23"/>
          <w:szCs w:val="23"/>
        </w:rPr>
        <w:t>Tableau-synthèse</w:t>
      </w:r>
    </w:p>
    <w:p w14:paraId="6DD70BB1" w14:textId="28092B43" w:rsidR="007C4E59" w:rsidRDefault="00FC17FA" w:rsidP="00B94DEA">
      <w:pPr>
        <w:spacing w:after="120"/>
        <w:ind w:firstLine="284"/>
        <w:rPr>
          <w:rFonts w:ascii="Arial Narrow" w:hAnsi="Arial Narrow" w:cs="Arial"/>
          <w:b/>
          <w:sz w:val="22"/>
          <w:szCs w:val="22"/>
        </w:rPr>
      </w:pPr>
      <w:r w:rsidRPr="00CB119E">
        <w:rPr>
          <w:rFonts w:ascii="Arial Narrow" w:hAnsi="Arial Narrow" w:cs="Arial"/>
          <w:b/>
          <w:sz w:val="22"/>
          <w:szCs w:val="22"/>
        </w:rPr>
        <w:t>Provenance</w:t>
      </w:r>
      <w:r w:rsidRPr="00FC17FA">
        <w:rPr>
          <w:rFonts w:ascii="Arial Narrow" w:hAnsi="Arial Narrow" w:cs="Arial"/>
          <w:b/>
          <w:sz w:val="22"/>
          <w:szCs w:val="22"/>
        </w:rPr>
        <w:t xml:space="preserve"> </w:t>
      </w:r>
      <w:r w:rsidRPr="00CB119E">
        <w:rPr>
          <w:rFonts w:ascii="Arial Narrow" w:hAnsi="Arial Narrow" w:cs="Arial"/>
          <w:b/>
          <w:sz w:val="22"/>
          <w:szCs w:val="22"/>
        </w:rPr>
        <w:t>des membres désignés par les CR</w:t>
      </w:r>
      <w:r>
        <w:rPr>
          <w:rFonts w:ascii="Arial Narrow" w:hAnsi="Arial Narrow" w:cs="Arial"/>
          <w:b/>
          <w:sz w:val="22"/>
          <w:szCs w:val="22"/>
        </w:rPr>
        <w:t> :</w:t>
      </w:r>
    </w:p>
    <w:tbl>
      <w:tblPr>
        <w:tblStyle w:val="TableauGrille4"/>
        <w:tblW w:w="0" w:type="auto"/>
        <w:tblInd w:w="279" w:type="dxa"/>
        <w:tblLook w:val="04A0" w:firstRow="1" w:lastRow="0" w:firstColumn="1" w:lastColumn="0" w:noHBand="0" w:noVBand="1"/>
      </w:tblPr>
      <w:tblGrid>
        <w:gridCol w:w="3685"/>
      </w:tblGrid>
      <w:tr w:rsidR="00004B50" w:rsidRPr="00015654" w14:paraId="0D6869D1" w14:textId="77777777" w:rsidTr="00800CC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5" w:type="dxa"/>
          </w:tcPr>
          <w:p w14:paraId="09729FC8" w14:textId="387BEB3E" w:rsidR="00004B50" w:rsidRPr="00015654" w:rsidRDefault="00004B50" w:rsidP="00800CC9">
            <w:pPr>
              <w:ind w:firstLine="284"/>
              <w:rPr>
                <w:rFonts w:ascii="Arial Narrow" w:hAnsi="Arial Narrow"/>
                <w:sz w:val="22"/>
                <w:szCs w:val="22"/>
              </w:rPr>
            </w:pPr>
            <w:r>
              <w:rPr>
                <w:rFonts w:ascii="Arial Narrow" w:hAnsi="Arial Narrow"/>
                <w:sz w:val="22"/>
                <w:szCs w:val="22"/>
              </w:rPr>
              <w:t>COMITÉS DE</w:t>
            </w:r>
            <w:r w:rsidR="003315BB">
              <w:rPr>
                <w:rFonts w:ascii="Arial Narrow" w:hAnsi="Arial Narrow"/>
                <w:sz w:val="22"/>
                <w:szCs w:val="22"/>
              </w:rPr>
              <w:t>S</w:t>
            </w:r>
            <w:r>
              <w:rPr>
                <w:rFonts w:ascii="Arial Narrow" w:hAnsi="Arial Narrow"/>
                <w:sz w:val="22"/>
                <w:szCs w:val="22"/>
              </w:rPr>
              <w:t xml:space="preserve"> RÉSIDENTS</w:t>
            </w:r>
          </w:p>
        </w:tc>
      </w:tr>
      <w:tr w:rsidR="00004B50" w:rsidRPr="00836449" w14:paraId="75B68A54" w14:textId="77777777" w:rsidTr="00800C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tcPr>
          <w:p w14:paraId="79B02634" w14:textId="77777777" w:rsidR="00004B50" w:rsidRPr="00836449" w:rsidRDefault="00004B50" w:rsidP="00800CC9">
            <w:pPr>
              <w:ind w:firstLine="273"/>
              <w:rPr>
                <w:rFonts w:ascii="Arial Narrow" w:hAnsi="Arial Narrow"/>
                <w:b w:val="0"/>
                <w:sz w:val="22"/>
                <w:szCs w:val="22"/>
              </w:rPr>
            </w:pPr>
            <w:r w:rsidRPr="00836449">
              <w:rPr>
                <w:rFonts w:ascii="Arial Narrow" w:hAnsi="Arial Narrow"/>
                <w:sz w:val="22"/>
                <w:szCs w:val="22"/>
              </w:rPr>
              <w:t>CR Fernand-Larocque</w:t>
            </w:r>
          </w:p>
        </w:tc>
      </w:tr>
      <w:tr w:rsidR="00004B50" w:rsidRPr="00836449" w14:paraId="65F7BC12" w14:textId="77777777" w:rsidTr="00800CC9">
        <w:trPr>
          <w:trHeight w:val="340"/>
        </w:trPr>
        <w:tc>
          <w:tcPr>
            <w:cnfStyle w:val="001000000000" w:firstRow="0" w:lastRow="0" w:firstColumn="1" w:lastColumn="0" w:oddVBand="0" w:evenVBand="0" w:oddHBand="0" w:evenHBand="0" w:firstRowFirstColumn="0" w:firstRowLastColumn="0" w:lastRowFirstColumn="0" w:lastRowLastColumn="0"/>
            <w:tcW w:w="3685" w:type="dxa"/>
          </w:tcPr>
          <w:p w14:paraId="76E5B904" w14:textId="77777777" w:rsidR="00004B50" w:rsidRPr="00836449" w:rsidRDefault="00004B50" w:rsidP="00800CC9">
            <w:pPr>
              <w:ind w:firstLine="284"/>
              <w:rPr>
                <w:rFonts w:ascii="Arial Narrow" w:hAnsi="Arial Narrow"/>
                <w:b w:val="0"/>
                <w:sz w:val="22"/>
                <w:szCs w:val="22"/>
              </w:rPr>
            </w:pPr>
            <w:r w:rsidRPr="00836449">
              <w:rPr>
                <w:rFonts w:ascii="Arial Narrow" w:hAnsi="Arial Narrow"/>
                <w:sz w:val="22"/>
                <w:szCs w:val="22"/>
              </w:rPr>
              <w:t>CR Idola-St-Jean</w:t>
            </w:r>
          </w:p>
        </w:tc>
      </w:tr>
      <w:tr w:rsidR="00004B50" w:rsidRPr="00836449" w14:paraId="7C1C21C3" w14:textId="77777777" w:rsidTr="00800C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tcPr>
          <w:p w14:paraId="6BF6F4D9" w14:textId="77777777" w:rsidR="00004B50" w:rsidRPr="00836449" w:rsidRDefault="00004B50" w:rsidP="00800CC9">
            <w:pPr>
              <w:ind w:firstLine="284"/>
              <w:rPr>
                <w:rFonts w:ascii="Arial Narrow" w:hAnsi="Arial Narrow"/>
                <w:b w:val="0"/>
                <w:sz w:val="22"/>
                <w:szCs w:val="22"/>
              </w:rPr>
            </w:pPr>
            <w:r w:rsidRPr="00836449">
              <w:rPr>
                <w:rFonts w:ascii="Arial Narrow" w:hAnsi="Arial Narrow"/>
                <w:sz w:val="22"/>
                <w:szCs w:val="22"/>
              </w:rPr>
              <w:t>CR La Pinière</w:t>
            </w:r>
          </w:p>
        </w:tc>
      </w:tr>
      <w:tr w:rsidR="00004B50" w:rsidRPr="00836449" w14:paraId="144B0A5D" w14:textId="77777777" w:rsidTr="00800CC9">
        <w:trPr>
          <w:trHeight w:val="340"/>
        </w:trPr>
        <w:tc>
          <w:tcPr>
            <w:cnfStyle w:val="001000000000" w:firstRow="0" w:lastRow="0" w:firstColumn="1" w:lastColumn="0" w:oddVBand="0" w:evenVBand="0" w:oddHBand="0" w:evenHBand="0" w:firstRowFirstColumn="0" w:firstRowLastColumn="0" w:lastRowFirstColumn="0" w:lastRowLastColumn="0"/>
            <w:tcW w:w="3685" w:type="dxa"/>
          </w:tcPr>
          <w:p w14:paraId="5E483CA2" w14:textId="77777777" w:rsidR="00004B50" w:rsidRPr="00836449" w:rsidRDefault="00004B50" w:rsidP="00800CC9">
            <w:pPr>
              <w:ind w:firstLine="284"/>
              <w:rPr>
                <w:rFonts w:ascii="Arial Narrow" w:hAnsi="Arial Narrow"/>
                <w:b w:val="0"/>
                <w:sz w:val="22"/>
                <w:szCs w:val="22"/>
              </w:rPr>
            </w:pPr>
            <w:r w:rsidRPr="00836449">
              <w:rPr>
                <w:rFonts w:ascii="Arial Narrow" w:hAnsi="Arial Narrow"/>
                <w:sz w:val="22"/>
                <w:szCs w:val="22"/>
              </w:rPr>
              <w:t>CR Ste-Dorothée</w:t>
            </w:r>
          </w:p>
        </w:tc>
      </w:tr>
      <w:tr w:rsidR="00004B50" w:rsidRPr="00836449" w14:paraId="3761DD8D" w14:textId="77777777" w:rsidTr="00800C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tcPr>
          <w:p w14:paraId="1DD960C3" w14:textId="77777777" w:rsidR="00004B50" w:rsidRPr="00836449" w:rsidRDefault="00004B50" w:rsidP="00800CC9">
            <w:pPr>
              <w:ind w:firstLine="284"/>
              <w:rPr>
                <w:rFonts w:ascii="Arial Narrow" w:hAnsi="Arial Narrow"/>
                <w:b w:val="0"/>
                <w:sz w:val="22"/>
                <w:szCs w:val="22"/>
              </w:rPr>
            </w:pPr>
            <w:r w:rsidRPr="00836449">
              <w:rPr>
                <w:rFonts w:ascii="Arial Narrow" w:hAnsi="Arial Narrow"/>
                <w:sz w:val="22"/>
                <w:szCs w:val="22"/>
              </w:rPr>
              <w:t>CR Ste-Rose</w:t>
            </w:r>
          </w:p>
        </w:tc>
      </w:tr>
      <w:tr w:rsidR="00004B50" w:rsidRPr="00836449" w14:paraId="1E27E854" w14:textId="77777777" w:rsidTr="00800CC9">
        <w:trPr>
          <w:trHeight w:val="340"/>
        </w:trPr>
        <w:tc>
          <w:tcPr>
            <w:cnfStyle w:val="001000000000" w:firstRow="0" w:lastRow="0" w:firstColumn="1" w:lastColumn="0" w:oddVBand="0" w:evenVBand="0" w:oddHBand="0" w:evenHBand="0" w:firstRowFirstColumn="0" w:firstRowLastColumn="0" w:lastRowFirstColumn="0" w:lastRowLastColumn="0"/>
            <w:tcW w:w="3685" w:type="dxa"/>
          </w:tcPr>
          <w:p w14:paraId="407D335A" w14:textId="77777777" w:rsidR="00004B50" w:rsidRPr="00836449" w:rsidRDefault="00004B50" w:rsidP="00800CC9">
            <w:pPr>
              <w:ind w:firstLine="284"/>
              <w:rPr>
                <w:rFonts w:ascii="Arial Narrow" w:hAnsi="Arial Narrow"/>
                <w:b w:val="0"/>
                <w:sz w:val="22"/>
                <w:szCs w:val="22"/>
              </w:rPr>
            </w:pPr>
            <w:r w:rsidRPr="00836449">
              <w:rPr>
                <w:rFonts w:ascii="Arial Narrow" w:hAnsi="Arial Narrow"/>
                <w:sz w:val="22"/>
                <w:szCs w:val="22"/>
              </w:rPr>
              <w:t>CR Val-des-Brises</w:t>
            </w:r>
          </w:p>
        </w:tc>
      </w:tr>
      <w:tr w:rsidR="00004B50" w:rsidRPr="00836449" w14:paraId="56D73B0B" w14:textId="77777777" w:rsidTr="00800C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tcPr>
          <w:p w14:paraId="6794E9B9" w14:textId="67AF2A2F" w:rsidR="00004B50" w:rsidRPr="00836449" w:rsidRDefault="00004B50" w:rsidP="00800CC9">
            <w:pPr>
              <w:ind w:firstLine="284"/>
              <w:rPr>
                <w:rFonts w:ascii="Arial Narrow" w:hAnsi="Arial Narrow"/>
                <w:b w:val="0"/>
                <w:sz w:val="22"/>
                <w:szCs w:val="22"/>
              </w:rPr>
            </w:pPr>
            <w:r>
              <w:rPr>
                <w:rFonts w:ascii="Arial Narrow" w:hAnsi="Arial Narrow"/>
                <w:sz w:val="22"/>
                <w:szCs w:val="22"/>
              </w:rPr>
              <w:t>CR MDA Chomedey</w:t>
            </w:r>
          </w:p>
        </w:tc>
      </w:tr>
    </w:tbl>
    <w:p w14:paraId="508EFD2A" w14:textId="77777777" w:rsidR="00003FBF" w:rsidRDefault="00003FBF" w:rsidP="00003FBF">
      <w:pPr>
        <w:tabs>
          <w:tab w:val="left" w:pos="709"/>
        </w:tabs>
        <w:jc w:val="both"/>
        <w:rPr>
          <w:rFonts w:ascii="Arial Narrow" w:hAnsi="Arial Narrow" w:cs="Arial"/>
          <w:sz w:val="22"/>
          <w:szCs w:val="22"/>
          <w:highlight w:val="green"/>
        </w:rPr>
      </w:pPr>
    </w:p>
    <w:p w14:paraId="78AADBB7" w14:textId="673F0E7D" w:rsidR="004A5E78" w:rsidRDefault="00D45FB7" w:rsidP="00583DE2">
      <w:pPr>
        <w:tabs>
          <w:tab w:val="left" w:pos="709"/>
        </w:tabs>
        <w:jc w:val="both"/>
        <w:rPr>
          <w:rFonts w:ascii="Arial Narrow" w:hAnsi="Arial Narrow" w:cs="Arial"/>
          <w:b/>
          <w:bCs/>
          <w:sz w:val="22"/>
          <w:szCs w:val="22"/>
        </w:rPr>
      </w:pPr>
      <w:r>
        <w:rPr>
          <w:rFonts w:ascii="Arial Narrow" w:hAnsi="Arial Narrow" w:cs="Arial"/>
          <w:b/>
          <w:bCs/>
          <w:sz w:val="22"/>
          <w:szCs w:val="22"/>
        </w:rPr>
        <w:t>2.2</w:t>
      </w:r>
      <w:r>
        <w:rPr>
          <w:rFonts w:ascii="Arial Narrow" w:hAnsi="Arial Narrow" w:cs="Arial"/>
          <w:b/>
          <w:bCs/>
          <w:sz w:val="22"/>
          <w:szCs w:val="22"/>
        </w:rPr>
        <w:tab/>
      </w:r>
      <w:r w:rsidR="004A5E78" w:rsidRPr="00F30922">
        <w:rPr>
          <w:rFonts w:ascii="Arial Narrow" w:hAnsi="Arial Narrow" w:cs="Arial"/>
          <w:b/>
          <w:bCs/>
          <w:sz w:val="22"/>
          <w:szCs w:val="22"/>
        </w:rPr>
        <w:t>BUREAU</w:t>
      </w:r>
    </w:p>
    <w:p w14:paraId="38E004C1" w14:textId="54B01B2C" w:rsidR="00FA5CA4" w:rsidRPr="007F1D62" w:rsidRDefault="004A5E78" w:rsidP="007F1D62">
      <w:pPr>
        <w:spacing w:before="240"/>
        <w:jc w:val="both"/>
        <w:rPr>
          <w:rFonts w:ascii="Arial Narrow" w:hAnsi="Arial Narrow" w:cs="Arial"/>
          <w:sz w:val="22"/>
          <w:szCs w:val="22"/>
        </w:rPr>
      </w:pPr>
      <w:r w:rsidRPr="007F1D62">
        <w:rPr>
          <w:rFonts w:ascii="Arial Narrow" w:hAnsi="Arial Narrow" w:cs="Arial"/>
          <w:sz w:val="22"/>
          <w:szCs w:val="22"/>
        </w:rPr>
        <w:t xml:space="preserve">Le bureau </w:t>
      </w:r>
      <w:r w:rsidR="00ED1143" w:rsidRPr="007F1D62">
        <w:rPr>
          <w:rFonts w:ascii="Arial Narrow" w:hAnsi="Arial Narrow" w:cs="Arial"/>
          <w:sz w:val="22"/>
          <w:szCs w:val="22"/>
        </w:rPr>
        <w:t xml:space="preserve">du comité des usagers </w:t>
      </w:r>
      <w:r w:rsidRPr="007F1D62">
        <w:rPr>
          <w:rFonts w:ascii="Arial Narrow" w:hAnsi="Arial Narrow" w:cs="Arial"/>
          <w:sz w:val="22"/>
          <w:szCs w:val="22"/>
        </w:rPr>
        <w:t>est situé au</w:t>
      </w:r>
      <w:r w:rsidR="008C39EE" w:rsidRPr="007F1D62">
        <w:rPr>
          <w:rFonts w:ascii="Arial Narrow" w:hAnsi="Arial Narrow" w:cs="Arial"/>
          <w:sz w:val="22"/>
          <w:szCs w:val="22"/>
        </w:rPr>
        <w:t xml:space="preserve"> </w:t>
      </w:r>
      <w:r w:rsidR="00FA5CA4">
        <w:rPr>
          <w:rFonts w:ascii="Arial Narrow" w:hAnsi="Arial Narrow" w:cs="Arial"/>
          <w:sz w:val="22"/>
          <w:szCs w:val="22"/>
        </w:rPr>
        <w:t>1755, boulevard René-Laennec</w:t>
      </w:r>
      <w:r w:rsidR="008C39EE" w:rsidRPr="007F1D62">
        <w:rPr>
          <w:rFonts w:ascii="Arial Narrow" w:hAnsi="Arial Narrow" w:cs="Arial"/>
          <w:sz w:val="22"/>
          <w:szCs w:val="22"/>
        </w:rPr>
        <w:t xml:space="preserve">, </w:t>
      </w:r>
      <w:r w:rsidR="00FA5CA4">
        <w:rPr>
          <w:rFonts w:ascii="Arial Narrow" w:hAnsi="Arial Narrow" w:cs="Arial"/>
          <w:sz w:val="22"/>
          <w:szCs w:val="22"/>
        </w:rPr>
        <w:t>bureau C-RC2</w:t>
      </w:r>
      <w:r w:rsidR="008C39EE" w:rsidRPr="007F1D62">
        <w:rPr>
          <w:rFonts w:ascii="Arial Narrow" w:hAnsi="Arial Narrow" w:cs="Arial"/>
          <w:sz w:val="22"/>
          <w:szCs w:val="22"/>
        </w:rPr>
        <w:t>, Laval (Québec)</w:t>
      </w:r>
      <w:r w:rsidR="007F1D62">
        <w:rPr>
          <w:rFonts w:ascii="Arial Narrow" w:hAnsi="Arial Narrow" w:cs="Arial"/>
          <w:sz w:val="22"/>
          <w:szCs w:val="22"/>
        </w:rPr>
        <w:t xml:space="preserve"> </w:t>
      </w:r>
      <w:r w:rsidR="008C39EE" w:rsidRPr="007F1D62">
        <w:rPr>
          <w:rFonts w:ascii="Arial Narrow" w:hAnsi="Arial Narrow" w:cs="Arial"/>
          <w:sz w:val="22"/>
          <w:szCs w:val="22"/>
        </w:rPr>
        <w:t>H7</w:t>
      </w:r>
      <w:r w:rsidR="00FA5CA4">
        <w:rPr>
          <w:rFonts w:ascii="Arial Narrow" w:hAnsi="Arial Narrow" w:cs="Arial"/>
          <w:sz w:val="22"/>
          <w:szCs w:val="22"/>
        </w:rPr>
        <w:t>M 3L9</w:t>
      </w:r>
      <w:r w:rsidR="008C39EE" w:rsidRPr="007F1D62">
        <w:rPr>
          <w:rFonts w:ascii="Arial Narrow" w:hAnsi="Arial Narrow" w:cs="Arial"/>
          <w:sz w:val="22"/>
          <w:szCs w:val="22"/>
        </w:rPr>
        <w:t>.</w:t>
      </w:r>
    </w:p>
    <w:p w14:paraId="001D2734" w14:textId="7E11229C" w:rsidR="004A5E78" w:rsidRDefault="004A5E78" w:rsidP="00730C00">
      <w:pPr>
        <w:tabs>
          <w:tab w:val="left" w:pos="0"/>
        </w:tabs>
        <w:spacing w:before="120"/>
        <w:jc w:val="both"/>
        <w:rPr>
          <w:rFonts w:ascii="Arial Narrow" w:hAnsi="Arial Narrow" w:cs="Arial"/>
          <w:sz w:val="22"/>
          <w:szCs w:val="22"/>
        </w:rPr>
      </w:pPr>
      <w:r w:rsidRPr="007F1D62">
        <w:rPr>
          <w:rFonts w:ascii="Arial Narrow" w:hAnsi="Arial Narrow" w:cs="Arial"/>
          <w:sz w:val="22"/>
          <w:szCs w:val="22"/>
        </w:rPr>
        <w:t>Il pourra être déménagé</w:t>
      </w:r>
      <w:r w:rsidRPr="00B83449">
        <w:rPr>
          <w:rFonts w:ascii="Arial Narrow" w:hAnsi="Arial Narrow" w:cs="Arial"/>
          <w:sz w:val="22"/>
          <w:szCs w:val="22"/>
        </w:rPr>
        <w:t xml:space="preserve"> à tout endroit désigné par l</w:t>
      </w:r>
      <w:r w:rsidR="002F07AD">
        <w:rPr>
          <w:rFonts w:ascii="Arial Narrow" w:hAnsi="Arial Narrow" w:cs="Arial"/>
          <w:sz w:val="22"/>
          <w:szCs w:val="22"/>
        </w:rPr>
        <w:t xml:space="preserve">e </w:t>
      </w:r>
      <w:r w:rsidRPr="00B83449">
        <w:rPr>
          <w:rFonts w:ascii="Arial Narrow" w:hAnsi="Arial Narrow" w:cs="Arial"/>
          <w:sz w:val="22"/>
          <w:szCs w:val="22"/>
        </w:rPr>
        <w:t>présiden</w:t>
      </w:r>
      <w:r w:rsidR="002F07AD">
        <w:rPr>
          <w:rFonts w:ascii="Arial Narrow" w:hAnsi="Arial Narrow" w:cs="Arial"/>
          <w:sz w:val="22"/>
          <w:szCs w:val="22"/>
        </w:rPr>
        <w:t>t</w:t>
      </w:r>
      <w:r w:rsidRPr="00B83449">
        <w:rPr>
          <w:rFonts w:ascii="Arial Narrow" w:hAnsi="Arial Narrow" w:cs="Arial"/>
          <w:sz w:val="22"/>
          <w:szCs w:val="22"/>
        </w:rPr>
        <w:t xml:space="preserve"> du comité sous réserve, des disponibilités logistiques offertes par l’établissement.</w:t>
      </w:r>
    </w:p>
    <w:p w14:paraId="547DC599" w14:textId="77777777" w:rsidR="00B94DEA" w:rsidRDefault="00B94DEA" w:rsidP="00583DE2">
      <w:pPr>
        <w:tabs>
          <w:tab w:val="left" w:pos="709"/>
        </w:tabs>
        <w:jc w:val="both"/>
        <w:rPr>
          <w:rFonts w:ascii="Arial Narrow" w:hAnsi="Arial Narrow" w:cs="Arial"/>
          <w:b/>
          <w:bCs/>
          <w:sz w:val="22"/>
          <w:szCs w:val="22"/>
        </w:rPr>
      </w:pPr>
    </w:p>
    <w:p w14:paraId="32FAA0CC" w14:textId="4F32373C" w:rsidR="00912BC2" w:rsidRDefault="00D45FB7" w:rsidP="00583DE2">
      <w:pPr>
        <w:tabs>
          <w:tab w:val="left" w:pos="709"/>
        </w:tabs>
        <w:jc w:val="both"/>
        <w:rPr>
          <w:rFonts w:ascii="Arial Narrow" w:hAnsi="Arial Narrow" w:cs="Arial"/>
          <w:b/>
          <w:bCs/>
          <w:sz w:val="22"/>
          <w:szCs w:val="22"/>
        </w:rPr>
      </w:pPr>
      <w:r>
        <w:rPr>
          <w:rFonts w:ascii="Arial Narrow" w:hAnsi="Arial Narrow" w:cs="Arial"/>
          <w:b/>
          <w:bCs/>
          <w:sz w:val="22"/>
          <w:szCs w:val="22"/>
        </w:rPr>
        <w:t>2.3</w:t>
      </w:r>
      <w:r w:rsidR="00080F4A">
        <w:rPr>
          <w:rFonts w:ascii="Arial Narrow" w:hAnsi="Arial Narrow" w:cs="Arial"/>
          <w:b/>
          <w:bCs/>
          <w:sz w:val="22"/>
          <w:szCs w:val="22"/>
        </w:rPr>
        <w:tab/>
      </w:r>
      <w:r w:rsidR="00912BC2" w:rsidRPr="00E7207F">
        <w:rPr>
          <w:rFonts w:ascii="Arial Narrow" w:hAnsi="Arial Narrow" w:cs="Arial"/>
          <w:b/>
          <w:bCs/>
          <w:sz w:val="22"/>
          <w:szCs w:val="22"/>
        </w:rPr>
        <w:t>FONCTION D</w:t>
      </w:r>
      <w:r w:rsidR="00E7207F" w:rsidRPr="00E7207F">
        <w:rPr>
          <w:rFonts w:ascii="Arial Narrow" w:hAnsi="Arial Narrow" w:cs="Arial"/>
          <w:b/>
          <w:bCs/>
          <w:sz w:val="22"/>
          <w:szCs w:val="22"/>
        </w:rPr>
        <w:t xml:space="preserve">U </w:t>
      </w:r>
      <w:r w:rsidR="00912BC2" w:rsidRPr="00E7207F">
        <w:rPr>
          <w:rFonts w:ascii="Arial Narrow" w:hAnsi="Arial Narrow" w:cs="Arial"/>
          <w:b/>
          <w:bCs/>
          <w:sz w:val="22"/>
          <w:szCs w:val="22"/>
        </w:rPr>
        <w:t>COMITÉ</w:t>
      </w:r>
      <w:r w:rsidR="00961B5F" w:rsidRPr="00961B5F">
        <w:rPr>
          <w:rFonts w:ascii="Arial Narrow" w:hAnsi="Arial Narrow" w:cs="Arial"/>
          <w:b/>
          <w:bCs/>
          <w:sz w:val="22"/>
          <w:szCs w:val="22"/>
        </w:rPr>
        <w:t xml:space="preserve"> </w:t>
      </w:r>
      <w:r w:rsidR="00961B5F" w:rsidRPr="00E830E7">
        <w:rPr>
          <w:rFonts w:ascii="Arial Narrow" w:hAnsi="Arial Narrow" w:cs="Arial"/>
          <w:b/>
          <w:bCs/>
          <w:sz w:val="22"/>
          <w:szCs w:val="22"/>
        </w:rPr>
        <w:t>DES USAGERS</w:t>
      </w:r>
    </w:p>
    <w:p w14:paraId="2405884C" w14:textId="34923E42" w:rsidR="00ED1143" w:rsidRPr="000E096E" w:rsidRDefault="00813B21" w:rsidP="00730C00">
      <w:pPr>
        <w:spacing w:before="160"/>
        <w:jc w:val="both"/>
        <w:rPr>
          <w:rFonts w:ascii="Arial Narrow" w:hAnsi="Arial Narrow" w:cs="Arial"/>
          <w:b/>
          <w:bCs/>
          <w:sz w:val="22"/>
          <w:szCs w:val="22"/>
        </w:rPr>
      </w:pPr>
      <w:r>
        <w:rPr>
          <w:rFonts w:ascii="Arial Narrow" w:hAnsi="Arial Narrow" w:cs="Arial"/>
          <w:b/>
          <w:bCs/>
          <w:sz w:val="22"/>
          <w:szCs w:val="22"/>
        </w:rPr>
        <w:t>Fonctions</w:t>
      </w:r>
      <w:r w:rsidR="00ED1143" w:rsidRPr="000E096E">
        <w:rPr>
          <w:rFonts w:ascii="Arial Narrow" w:hAnsi="Arial Narrow" w:cs="Arial"/>
          <w:b/>
          <w:bCs/>
          <w:sz w:val="22"/>
          <w:szCs w:val="22"/>
        </w:rPr>
        <w:t xml:space="preserve"> </w:t>
      </w:r>
      <w:r>
        <w:rPr>
          <w:rFonts w:ascii="Arial Narrow" w:hAnsi="Arial Narrow" w:cs="Arial"/>
          <w:b/>
          <w:bCs/>
          <w:sz w:val="22"/>
          <w:szCs w:val="22"/>
        </w:rPr>
        <w:t xml:space="preserve">et responsabilités </w:t>
      </w:r>
      <w:r w:rsidR="00ED1143" w:rsidRPr="000E096E">
        <w:rPr>
          <w:rFonts w:ascii="Arial Narrow" w:hAnsi="Arial Narrow" w:cs="Arial"/>
          <w:b/>
          <w:bCs/>
          <w:sz w:val="22"/>
          <w:szCs w:val="22"/>
        </w:rPr>
        <w:t>des CU :</w:t>
      </w:r>
    </w:p>
    <w:p w14:paraId="034A865C" w14:textId="2612AB36" w:rsidR="00ED1143" w:rsidRDefault="00ED1143" w:rsidP="00575653">
      <w:pPr>
        <w:jc w:val="both"/>
        <w:rPr>
          <w:rFonts w:ascii="Arial Narrow" w:hAnsi="Arial Narrow" w:cs="Arial"/>
          <w:bCs/>
          <w:sz w:val="22"/>
          <w:szCs w:val="22"/>
        </w:rPr>
      </w:pPr>
      <w:r w:rsidRPr="007F1D62">
        <w:rPr>
          <w:rFonts w:ascii="Arial Narrow" w:hAnsi="Arial Narrow" w:cs="Arial"/>
          <w:bCs/>
          <w:sz w:val="22"/>
          <w:szCs w:val="22"/>
        </w:rPr>
        <w:t>Article </w:t>
      </w:r>
      <w:r w:rsidR="008C39EE" w:rsidRPr="007F1D62">
        <w:rPr>
          <w:rFonts w:ascii="Arial Narrow" w:hAnsi="Arial Narrow" w:cs="Arial"/>
          <w:bCs/>
          <w:sz w:val="22"/>
          <w:szCs w:val="22"/>
        </w:rPr>
        <w:t>185 LGS</w:t>
      </w:r>
      <w:r w:rsidR="00B869F8" w:rsidRPr="007F1D62">
        <w:rPr>
          <w:rFonts w:ascii="Arial Narrow" w:hAnsi="Arial Narrow" w:cs="Arial"/>
          <w:bCs/>
          <w:sz w:val="22"/>
          <w:szCs w:val="22"/>
        </w:rPr>
        <w:t>SSS</w:t>
      </w:r>
    </w:p>
    <w:p w14:paraId="18FDC450" w14:textId="77777777" w:rsidR="00D30EDD" w:rsidRPr="00D30EDD" w:rsidRDefault="00D30EDD" w:rsidP="00D30EDD">
      <w:pPr>
        <w:autoSpaceDE w:val="0"/>
        <w:autoSpaceDN w:val="0"/>
        <w:adjustRightInd w:val="0"/>
        <w:rPr>
          <w:rFonts w:ascii="Times New Roman" w:eastAsiaTheme="minorHAnsi" w:hAnsi="Times New Roman"/>
          <w:color w:val="000000"/>
          <w:szCs w:val="24"/>
          <w:lang w:eastAsia="en-US"/>
        </w:rPr>
      </w:pPr>
    </w:p>
    <w:p w14:paraId="5A60E49D" w14:textId="7B39D934" w:rsidR="00D30EDD" w:rsidRPr="00D30EDD" w:rsidRDefault="00D30EDD" w:rsidP="00D30EDD">
      <w:pPr>
        <w:autoSpaceDE w:val="0"/>
        <w:autoSpaceDN w:val="0"/>
        <w:adjustRightInd w:val="0"/>
        <w:rPr>
          <w:rFonts w:ascii="Arial Narrow" w:eastAsiaTheme="minorHAnsi" w:hAnsi="Arial Narrow"/>
          <w:color w:val="000000"/>
          <w:sz w:val="22"/>
          <w:szCs w:val="22"/>
          <w:lang w:eastAsia="en-US"/>
        </w:rPr>
      </w:pPr>
      <w:r w:rsidRPr="00D30EDD">
        <w:rPr>
          <w:rFonts w:ascii="Arial Narrow" w:eastAsiaTheme="minorHAnsi" w:hAnsi="Arial Narrow"/>
          <w:color w:val="000000"/>
          <w:sz w:val="22"/>
          <w:szCs w:val="22"/>
          <w:lang w:eastAsia="en-US"/>
        </w:rPr>
        <w:t>1° à l’égard des usagers :</w:t>
      </w:r>
    </w:p>
    <w:p w14:paraId="17906178" w14:textId="67C5C797" w:rsidR="00D30EDD" w:rsidRPr="00D30EDD" w:rsidRDefault="00D30EDD" w:rsidP="00D30EDD">
      <w:pPr>
        <w:autoSpaceDE w:val="0"/>
        <w:autoSpaceDN w:val="0"/>
        <w:adjustRightInd w:val="0"/>
        <w:spacing w:before="120"/>
        <w:rPr>
          <w:rFonts w:ascii="Arial Narrow" w:eastAsiaTheme="minorHAnsi" w:hAnsi="Arial Narrow"/>
          <w:color w:val="000000"/>
          <w:sz w:val="22"/>
          <w:szCs w:val="22"/>
          <w:lang w:eastAsia="en-US"/>
        </w:rPr>
      </w:pPr>
      <w:r w:rsidRPr="00D30EDD">
        <w:rPr>
          <w:rFonts w:ascii="Arial Narrow" w:eastAsiaTheme="minorHAnsi" w:hAnsi="Arial Narrow"/>
          <w:i/>
          <w:iCs/>
          <w:color w:val="000000"/>
          <w:sz w:val="22"/>
          <w:szCs w:val="22"/>
          <w:lang w:eastAsia="en-US"/>
        </w:rPr>
        <w:lastRenderedPageBreak/>
        <w:t>a</w:t>
      </w:r>
      <w:r w:rsidRPr="00D30EDD">
        <w:rPr>
          <w:rFonts w:ascii="Arial Narrow" w:eastAsiaTheme="minorHAnsi" w:hAnsi="Arial Narrow"/>
          <w:color w:val="000000"/>
          <w:sz w:val="22"/>
          <w:szCs w:val="22"/>
          <w:lang w:eastAsia="en-US"/>
        </w:rPr>
        <w:t>) les renseigner sur leurs droits et leurs obligations;</w:t>
      </w:r>
    </w:p>
    <w:p w14:paraId="18F7FBA8" w14:textId="77777777" w:rsidR="00D30EDD" w:rsidRPr="00D30EDD" w:rsidRDefault="00D30EDD" w:rsidP="00F03F3A">
      <w:pPr>
        <w:autoSpaceDE w:val="0"/>
        <w:autoSpaceDN w:val="0"/>
        <w:adjustRightInd w:val="0"/>
        <w:spacing w:before="120"/>
        <w:jc w:val="both"/>
        <w:rPr>
          <w:rFonts w:ascii="Arial Narrow" w:eastAsiaTheme="minorHAnsi" w:hAnsi="Arial Narrow"/>
          <w:color w:val="000000"/>
          <w:sz w:val="22"/>
          <w:szCs w:val="22"/>
          <w:lang w:eastAsia="en-US"/>
        </w:rPr>
      </w:pPr>
      <w:r w:rsidRPr="00D30EDD">
        <w:rPr>
          <w:rFonts w:ascii="Arial Narrow" w:eastAsiaTheme="minorHAnsi" w:hAnsi="Arial Narrow"/>
          <w:i/>
          <w:iCs/>
          <w:color w:val="000000"/>
          <w:sz w:val="22"/>
          <w:szCs w:val="22"/>
          <w:lang w:eastAsia="en-US"/>
        </w:rPr>
        <w:t>b</w:t>
      </w:r>
      <w:r w:rsidRPr="00D30EDD">
        <w:rPr>
          <w:rFonts w:ascii="Arial Narrow" w:eastAsiaTheme="minorHAnsi" w:hAnsi="Arial Narrow"/>
          <w:color w:val="000000"/>
          <w:sz w:val="22"/>
          <w:szCs w:val="22"/>
          <w:lang w:eastAsia="en-US"/>
        </w:rPr>
        <w:t>) promouvoir l’amélioration de la qualité de leurs conditions de vie et participer à l’évaluation de leur degré de satisfaction à l’égard des services obtenus de l’établissement;</w:t>
      </w:r>
    </w:p>
    <w:p w14:paraId="7C7E254F" w14:textId="77777777" w:rsidR="00D30EDD" w:rsidRPr="00D30EDD" w:rsidRDefault="00D30EDD" w:rsidP="00D30EDD">
      <w:pPr>
        <w:autoSpaceDE w:val="0"/>
        <w:autoSpaceDN w:val="0"/>
        <w:adjustRightInd w:val="0"/>
        <w:spacing w:before="120"/>
        <w:rPr>
          <w:rFonts w:ascii="Arial Narrow" w:eastAsiaTheme="minorHAnsi" w:hAnsi="Arial Narrow"/>
          <w:color w:val="000000"/>
          <w:sz w:val="22"/>
          <w:szCs w:val="22"/>
          <w:lang w:eastAsia="en-US"/>
        </w:rPr>
      </w:pPr>
      <w:r w:rsidRPr="00D30EDD">
        <w:rPr>
          <w:rFonts w:ascii="Arial Narrow" w:eastAsiaTheme="minorHAnsi" w:hAnsi="Arial Narrow"/>
          <w:i/>
          <w:iCs/>
          <w:color w:val="000000"/>
          <w:sz w:val="22"/>
          <w:szCs w:val="22"/>
          <w:lang w:eastAsia="en-US"/>
        </w:rPr>
        <w:t>c</w:t>
      </w:r>
      <w:r w:rsidRPr="00D30EDD">
        <w:rPr>
          <w:rFonts w:ascii="Arial Narrow" w:eastAsiaTheme="minorHAnsi" w:hAnsi="Arial Narrow"/>
          <w:color w:val="000000"/>
          <w:sz w:val="22"/>
          <w:szCs w:val="22"/>
          <w:lang w:eastAsia="en-US"/>
        </w:rPr>
        <w:t>) défendre leurs droits et leurs intérêts collectifs;</w:t>
      </w:r>
    </w:p>
    <w:p w14:paraId="20D6E9B8" w14:textId="77777777" w:rsidR="00D30EDD" w:rsidRPr="00D30EDD" w:rsidRDefault="00D30EDD" w:rsidP="00D30EDD">
      <w:pPr>
        <w:autoSpaceDE w:val="0"/>
        <w:autoSpaceDN w:val="0"/>
        <w:adjustRightInd w:val="0"/>
        <w:rPr>
          <w:rFonts w:ascii="Arial Narrow" w:eastAsiaTheme="minorHAnsi" w:hAnsi="Arial Narrow"/>
          <w:color w:val="000000"/>
          <w:sz w:val="22"/>
          <w:szCs w:val="22"/>
          <w:lang w:eastAsia="en-US"/>
        </w:rPr>
      </w:pPr>
    </w:p>
    <w:p w14:paraId="0E6A3A45" w14:textId="6FD1094A" w:rsidR="00D30EDD" w:rsidRPr="00D30EDD" w:rsidRDefault="00D30EDD" w:rsidP="00F03F3A">
      <w:pPr>
        <w:autoSpaceDE w:val="0"/>
        <w:autoSpaceDN w:val="0"/>
        <w:adjustRightInd w:val="0"/>
        <w:jc w:val="both"/>
        <w:rPr>
          <w:rFonts w:ascii="Arial Narrow" w:eastAsiaTheme="minorHAnsi" w:hAnsi="Arial Narrow"/>
          <w:color w:val="000000"/>
          <w:sz w:val="22"/>
          <w:szCs w:val="22"/>
          <w:lang w:eastAsia="en-US"/>
        </w:rPr>
      </w:pPr>
      <w:r w:rsidRPr="00D30EDD">
        <w:rPr>
          <w:rFonts w:ascii="Arial Narrow" w:eastAsiaTheme="minorHAnsi" w:hAnsi="Arial Narrow"/>
          <w:color w:val="000000"/>
          <w:sz w:val="22"/>
          <w:szCs w:val="22"/>
          <w:lang w:eastAsia="en-US"/>
        </w:rPr>
        <w:t>2° à la demande d’une personne, défendre ses droits et ses intérêts en tant qu’usager ou résident auprès de toute autorité compétente;</w:t>
      </w:r>
    </w:p>
    <w:p w14:paraId="415E46BB" w14:textId="77777777" w:rsidR="00D30EDD" w:rsidRPr="00D30EDD" w:rsidRDefault="00D30EDD" w:rsidP="00D30EDD">
      <w:pPr>
        <w:autoSpaceDE w:val="0"/>
        <w:autoSpaceDN w:val="0"/>
        <w:adjustRightInd w:val="0"/>
        <w:rPr>
          <w:rFonts w:ascii="Arial Narrow" w:eastAsiaTheme="minorHAnsi" w:hAnsi="Arial Narrow"/>
          <w:color w:val="000000"/>
          <w:sz w:val="22"/>
          <w:szCs w:val="22"/>
          <w:lang w:eastAsia="en-US"/>
        </w:rPr>
      </w:pPr>
    </w:p>
    <w:p w14:paraId="1C4A1234" w14:textId="4BCE826F" w:rsidR="00D30EDD" w:rsidRPr="00D30EDD" w:rsidRDefault="00D30EDD" w:rsidP="00F03F3A">
      <w:pPr>
        <w:autoSpaceDE w:val="0"/>
        <w:autoSpaceDN w:val="0"/>
        <w:adjustRightInd w:val="0"/>
        <w:jc w:val="both"/>
        <w:rPr>
          <w:rFonts w:ascii="Arial Narrow" w:eastAsiaTheme="minorHAnsi" w:hAnsi="Arial Narrow"/>
          <w:color w:val="000000"/>
          <w:sz w:val="22"/>
          <w:szCs w:val="22"/>
          <w:lang w:eastAsia="en-US"/>
        </w:rPr>
      </w:pPr>
      <w:r w:rsidRPr="00D30EDD">
        <w:rPr>
          <w:rFonts w:ascii="Arial Narrow" w:eastAsiaTheme="minorHAnsi" w:hAnsi="Arial Narrow"/>
          <w:color w:val="000000"/>
          <w:sz w:val="22"/>
          <w:szCs w:val="22"/>
          <w:lang w:eastAsia="en-US"/>
        </w:rPr>
        <w:t>3° accompagner et assister, sur demande, un usager ou, selon le cas, un résident dans toute démarche qu’il entreprend, y compris lorsqu’il désire formuler une plainte conformément aux dispositions de la partie VII de la présente loi ou en vertu de la Loi sur le Protecteur des usagers en matière de santé et de services sociaux;</w:t>
      </w:r>
    </w:p>
    <w:p w14:paraId="30F2F50D" w14:textId="77777777" w:rsidR="00D30EDD" w:rsidRPr="00D30EDD" w:rsidRDefault="00D30EDD" w:rsidP="00D30EDD">
      <w:pPr>
        <w:autoSpaceDE w:val="0"/>
        <w:autoSpaceDN w:val="0"/>
        <w:adjustRightInd w:val="0"/>
        <w:rPr>
          <w:rFonts w:ascii="Arial Narrow" w:eastAsiaTheme="minorHAnsi" w:hAnsi="Arial Narrow"/>
          <w:color w:val="000000"/>
          <w:sz w:val="22"/>
          <w:szCs w:val="22"/>
          <w:lang w:eastAsia="en-US"/>
        </w:rPr>
      </w:pPr>
    </w:p>
    <w:p w14:paraId="53D78019" w14:textId="73AFC205" w:rsidR="00D30EDD" w:rsidRPr="00D30EDD" w:rsidRDefault="00D30EDD" w:rsidP="00F03F3A">
      <w:pPr>
        <w:autoSpaceDE w:val="0"/>
        <w:autoSpaceDN w:val="0"/>
        <w:adjustRightInd w:val="0"/>
        <w:jc w:val="both"/>
        <w:rPr>
          <w:rFonts w:ascii="Arial Narrow" w:eastAsiaTheme="minorHAnsi" w:hAnsi="Arial Narrow"/>
          <w:color w:val="000000"/>
          <w:sz w:val="22"/>
          <w:szCs w:val="22"/>
          <w:lang w:eastAsia="en-US"/>
        </w:rPr>
      </w:pPr>
      <w:r w:rsidRPr="00D30EDD">
        <w:rPr>
          <w:rFonts w:ascii="Arial Narrow" w:eastAsiaTheme="minorHAnsi" w:hAnsi="Arial Narrow"/>
          <w:color w:val="000000"/>
          <w:sz w:val="22"/>
          <w:szCs w:val="22"/>
          <w:lang w:eastAsia="en-US"/>
        </w:rPr>
        <w:t>4° s’assurer, le cas échéant, du bon fonctionnement de chacun des comités des résidents et veiller à ce qu’ils disposent des ressources nécessaires à l’exercice de leurs fonctions;</w:t>
      </w:r>
    </w:p>
    <w:p w14:paraId="38B332E7" w14:textId="77777777" w:rsidR="00D30EDD" w:rsidRPr="00D30EDD" w:rsidRDefault="00D30EDD" w:rsidP="00D30EDD">
      <w:pPr>
        <w:autoSpaceDE w:val="0"/>
        <w:autoSpaceDN w:val="0"/>
        <w:adjustRightInd w:val="0"/>
        <w:rPr>
          <w:rFonts w:ascii="Arial Narrow" w:eastAsiaTheme="minorHAnsi" w:hAnsi="Arial Narrow"/>
          <w:color w:val="000000"/>
          <w:sz w:val="22"/>
          <w:szCs w:val="22"/>
          <w:lang w:eastAsia="en-US"/>
        </w:rPr>
      </w:pPr>
    </w:p>
    <w:p w14:paraId="0D5A2656" w14:textId="15D39918" w:rsidR="00D30EDD" w:rsidRDefault="00D30EDD" w:rsidP="00F03F3A">
      <w:pPr>
        <w:autoSpaceDE w:val="0"/>
        <w:autoSpaceDN w:val="0"/>
        <w:adjustRightInd w:val="0"/>
        <w:jc w:val="both"/>
        <w:rPr>
          <w:rFonts w:ascii="Arial Narrow" w:eastAsiaTheme="minorHAnsi" w:hAnsi="Arial Narrow"/>
          <w:color w:val="000000"/>
          <w:sz w:val="22"/>
          <w:szCs w:val="22"/>
          <w:lang w:eastAsia="en-US"/>
        </w:rPr>
      </w:pPr>
      <w:r w:rsidRPr="00D30EDD">
        <w:rPr>
          <w:rFonts w:ascii="Arial Narrow" w:eastAsiaTheme="minorHAnsi" w:hAnsi="Arial Narrow"/>
          <w:color w:val="000000"/>
          <w:sz w:val="22"/>
          <w:szCs w:val="22"/>
          <w:lang w:eastAsia="en-US"/>
        </w:rPr>
        <w:t>5° évaluer, le cas échéant, l’efficacité de la mesure mise en place en application des dispositions du d</w:t>
      </w:r>
      <w:r>
        <w:rPr>
          <w:rFonts w:ascii="Arial Narrow" w:eastAsiaTheme="minorHAnsi" w:hAnsi="Arial Narrow"/>
          <w:color w:val="000000"/>
          <w:sz w:val="22"/>
          <w:szCs w:val="22"/>
          <w:lang w:eastAsia="en-US"/>
        </w:rPr>
        <w:t>euxième alinéa de l’article 180;</w:t>
      </w:r>
    </w:p>
    <w:p w14:paraId="71A4EE28" w14:textId="5F515676" w:rsidR="00D30EDD" w:rsidRDefault="00D30EDD" w:rsidP="00D30EDD">
      <w:pPr>
        <w:autoSpaceDE w:val="0"/>
        <w:autoSpaceDN w:val="0"/>
        <w:adjustRightInd w:val="0"/>
        <w:rPr>
          <w:rFonts w:ascii="Arial Narrow" w:eastAsiaTheme="minorHAnsi" w:hAnsi="Arial Narrow"/>
          <w:color w:val="000000"/>
          <w:sz w:val="22"/>
          <w:szCs w:val="22"/>
          <w:lang w:eastAsia="en-US"/>
        </w:rPr>
      </w:pPr>
    </w:p>
    <w:p w14:paraId="363A6E73" w14:textId="77777777" w:rsidR="00D30EDD" w:rsidRDefault="00D30EDD" w:rsidP="00F03F3A">
      <w:pPr>
        <w:autoSpaceDE w:val="0"/>
        <w:autoSpaceDN w:val="0"/>
        <w:adjustRightInd w:val="0"/>
        <w:jc w:val="both"/>
        <w:rPr>
          <w:rFonts w:ascii="Arial Narrow" w:hAnsi="Arial Narrow" w:cs="Arial"/>
          <w:bCs/>
          <w:sz w:val="22"/>
          <w:szCs w:val="22"/>
        </w:rPr>
      </w:pPr>
      <w:r>
        <w:rPr>
          <w:rFonts w:ascii="Arial Narrow" w:eastAsiaTheme="minorHAnsi" w:hAnsi="Arial Narrow"/>
          <w:color w:val="000000"/>
          <w:sz w:val="22"/>
          <w:szCs w:val="22"/>
          <w:lang w:eastAsia="en-US"/>
        </w:rPr>
        <w:t xml:space="preserve">6° </w:t>
      </w:r>
      <w:r>
        <w:rPr>
          <w:rFonts w:ascii="Arial Narrow" w:hAnsi="Arial Narrow" w:cs="Arial"/>
          <w:bCs/>
          <w:sz w:val="22"/>
          <w:szCs w:val="22"/>
        </w:rPr>
        <w:t>d</w:t>
      </w:r>
      <w:r w:rsidRPr="00D30EDD">
        <w:rPr>
          <w:rFonts w:ascii="Arial Narrow" w:hAnsi="Arial Narrow" w:cs="Arial"/>
          <w:bCs/>
          <w:sz w:val="22"/>
          <w:szCs w:val="22"/>
        </w:rPr>
        <w:t>ésigner les membres du comité qui seront membres du CUCI, en fonction de la représentativité désignée pour chacun des comités des usagers de l’établissement aux règles de fonctionnement de ce comité, et conformément à la loi et aux règlements qui s’y rattachent;</w:t>
      </w:r>
    </w:p>
    <w:p w14:paraId="361294E4" w14:textId="77777777" w:rsidR="00D30EDD" w:rsidRDefault="00D30EDD" w:rsidP="00D30EDD">
      <w:pPr>
        <w:autoSpaceDE w:val="0"/>
        <w:autoSpaceDN w:val="0"/>
        <w:adjustRightInd w:val="0"/>
        <w:rPr>
          <w:rFonts w:ascii="Arial Narrow" w:hAnsi="Arial Narrow" w:cs="Arial"/>
          <w:bCs/>
          <w:sz w:val="22"/>
          <w:szCs w:val="22"/>
        </w:rPr>
      </w:pPr>
    </w:p>
    <w:p w14:paraId="443A4F1F" w14:textId="18B6F1FF" w:rsidR="00D30EDD" w:rsidRPr="00D30EDD" w:rsidRDefault="00D30EDD" w:rsidP="00F03F3A">
      <w:pPr>
        <w:autoSpaceDE w:val="0"/>
        <w:autoSpaceDN w:val="0"/>
        <w:adjustRightInd w:val="0"/>
        <w:jc w:val="both"/>
        <w:rPr>
          <w:rFonts w:ascii="Arial Narrow" w:hAnsi="Arial Narrow" w:cs="Arial"/>
          <w:bCs/>
          <w:sz w:val="22"/>
          <w:szCs w:val="22"/>
        </w:rPr>
      </w:pPr>
      <w:r>
        <w:rPr>
          <w:rFonts w:ascii="Arial Narrow" w:eastAsiaTheme="minorHAnsi" w:hAnsi="Arial Narrow"/>
          <w:color w:val="000000"/>
          <w:sz w:val="22"/>
          <w:szCs w:val="22"/>
          <w:lang w:eastAsia="en-US"/>
        </w:rPr>
        <w:t>7° é</w:t>
      </w:r>
      <w:r w:rsidRPr="00D30EDD">
        <w:rPr>
          <w:rFonts w:ascii="Arial Narrow" w:hAnsi="Arial Narrow" w:cs="Arial"/>
          <w:bCs/>
          <w:sz w:val="22"/>
          <w:szCs w:val="22"/>
        </w:rPr>
        <w:t>tablir des règles de fonctionnement</w:t>
      </w:r>
      <w:r w:rsidRPr="00D30EDD">
        <w:rPr>
          <w:rFonts w:ascii="Arial Narrow" w:hAnsi="Arial Narrow"/>
          <w:color w:val="000000"/>
          <w:sz w:val="22"/>
          <w:szCs w:val="22"/>
        </w:rPr>
        <w:t xml:space="preserve"> en fonction du modèle harmonisé du CUCI. Une copie de ces règles</w:t>
      </w:r>
      <w:r>
        <w:rPr>
          <w:rFonts w:ascii="Arial Narrow" w:hAnsi="Arial Narrow"/>
          <w:color w:val="000000"/>
          <w:sz w:val="22"/>
          <w:szCs w:val="22"/>
        </w:rPr>
        <w:t>, une fois adoptées,</w:t>
      </w:r>
      <w:r w:rsidRPr="00D30EDD">
        <w:rPr>
          <w:rFonts w:ascii="Arial Narrow" w:hAnsi="Arial Narrow"/>
          <w:color w:val="000000"/>
          <w:sz w:val="22"/>
          <w:szCs w:val="22"/>
        </w:rPr>
        <w:t xml:space="preserve"> doit être transmise au CUCI.</w:t>
      </w:r>
    </w:p>
    <w:p w14:paraId="7566B413" w14:textId="77777777" w:rsidR="00813B21" w:rsidRDefault="00813B21" w:rsidP="00ED1143">
      <w:pPr>
        <w:tabs>
          <w:tab w:val="left" w:pos="709"/>
        </w:tabs>
        <w:ind w:left="709" w:hanging="709"/>
        <w:jc w:val="both"/>
        <w:rPr>
          <w:rFonts w:ascii="Arial Narrow" w:hAnsi="Arial Narrow" w:cs="Arial"/>
          <w:b/>
          <w:bCs/>
          <w:sz w:val="22"/>
          <w:szCs w:val="22"/>
        </w:rPr>
      </w:pPr>
    </w:p>
    <w:p w14:paraId="61A0AF02" w14:textId="51652E78" w:rsidR="00080F4A" w:rsidRPr="00080F4A" w:rsidRDefault="000747F0" w:rsidP="00583DE2">
      <w:pPr>
        <w:tabs>
          <w:tab w:val="left" w:pos="709"/>
        </w:tabs>
        <w:jc w:val="both"/>
        <w:rPr>
          <w:rFonts w:ascii="Arial Narrow" w:hAnsi="Arial Narrow" w:cs="Arial"/>
          <w:b/>
          <w:bCs/>
          <w:sz w:val="22"/>
          <w:szCs w:val="22"/>
        </w:rPr>
      </w:pPr>
      <w:r>
        <w:rPr>
          <w:rFonts w:ascii="Arial Narrow" w:hAnsi="Arial Narrow" w:cs="Arial"/>
          <w:b/>
          <w:bCs/>
          <w:sz w:val="22"/>
          <w:szCs w:val="22"/>
        </w:rPr>
        <w:t>2.4</w:t>
      </w:r>
      <w:r w:rsidR="00080F4A">
        <w:rPr>
          <w:rFonts w:ascii="Arial Narrow" w:hAnsi="Arial Narrow" w:cs="Arial"/>
          <w:b/>
          <w:bCs/>
          <w:sz w:val="22"/>
          <w:szCs w:val="22"/>
        </w:rPr>
        <w:tab/>
      </w:r>
      <w:bookmarkStart w:id="4" w:name="_Toc443131619"/>
      <w:bookmarkStart w:id="5" w:name="_Toc450744370"/>
      <w:r w:rsidR="00080F4A" w:rsidRPr="00080F4A">
        <w:rPr>
          <w:rFonts w:ascii="Arial Narrow" w:hAnsi="Arial Narrow" w:cs="Arial"/>
          <w:b/>
          <w:bCs/>
          <w:sz w:val="22"/>
          <w:szCs w:val="22"/>
        </w:rPr>
        <w:t>GUIDE DES VALEURS ET D’ÉTHIQUE</w:t>
      </w:r>
      <w:bookmarkEnd w:id="4"/>
      <w:bookmarkEnd w:id="5"/>
    </w:p>
    <w:p w14:paraId="3CD8569D" w14:textId="64D86902" w:rsidR="00CD6099" w:rsidRDefault="000267AA" w:rsidP="00730C00">
      <w:pPr>
        <w:shd w:val="clear" w:color="auto" w:fill="FFFFFF"/>
        <w:spacing w:before="240"/>
        <w:jc w:val="both"/>
        <w:rPr>
          <w:rFonts w:ascii="Arial Narrow" w:hAnsi="Arial Narrow" w:cs="Arial"/>
          <w:sz w:val="22"/>
          <w:szCs w:val="22"/>
        </w:rPr>
      </w:pPr>
      <w:r w:rsidRPr="00CD6099">
        <w:rPr>
          <w:rFonts w:ascii="Arial Narrow" w:hAnsi="Arial Narrow" w:cs="Arial"/>
          <w:sz w:val="22"/>
          <w:szCs w:val="22"/>
        </w:rPr>
        <w:t xml:space="preserve">Les valeurs qui suivent expriment la culture que les membres du </w:t>
      </w:r>
      <w:r w:rsidR="00004B50">
        <w:rPr>
          <w:rFonts w:ascii="Arial Narrow" w:hAnsi="Arial Narrow" w:cs="Arial"/>
          <w:sz w:val="22"/>
          <w:szCs w:val="22"/>
        </w:rPr>
        <w:t>c</w:t>
      </w:r>
      <w:r w:rsidR="00ED1143" w:rsidRPr="00CD6099">
        <w:rPr>
          <w:rFonts w:ascii="Arial Narrow" w:hAnsi="Arial Narrow" w:cs="Arial"/>
          <w:sz w:val="22"/>
          <w:szCs w:val="22"/>
        </w:rPr>
        <w:t>omité de</w:t>
      </w:r>
      <w:r w:rsidR="00ED1143">
        <w:rPr>
          <w:rFonts w:ascii="Arial Narrow" w:hAnsi="Arial Narrow" w:cs="Arial"/>
          <w:sz w:val="22"/>
          <w:szCs w:val="22"/>
        </w:rPr>
        <w:t>s</w:t>
      </w:r>
      <w:r w:rsidR="00ED1143" w:rsidRPr="00CD6099">
        <w:rPr>
          <w:rFonts w:ascii="Arial Narrow" w:hAnsi="Arial Narrow" w:cs="Arial"/>
          <w:sz w:val="22"/>
          <w:szCs w:val="22"/>
        </w:rPr>
        <w:t xml:space="preserve"> usagers </w:t>
      </w:r>
      <w:r w:rsidR="00ED1143">
        <w:rPr>
          <w:rFonts w:ascii="Arial Narrow" w:hAnsi="Arial Narrow" w:cs="Arial"/>
          <w:sz w:val="22"/>
          <w:szCs w:val="22"/>
        </w:rPr>
        <w:t>désirent partagée entre eux</w:t>
      </w:r>
      <w:r w:rsidR="00CC3B32">
        <w:rPr>
          <w:rFonts w:ascii="Arial Narrow" w:hAnsi="Arial Narrow" w:cs="Arial"/>
          <w:sz w:val="22"/>
          <w:szCs w:val="22"/>
        </w:rPr>
        <w:t xml:space="preserve">, </w:t>
      </w:r>
      <w:r w:rsidR="00ED1143">
        <w:rPr>
          <w:rFonts w:ascii="Arial Narrow" w:hAnsi="Arial Narrow" w:cs="Arial"/>
          <w:sz w:val="22"/>
          <w:szCs w:val="22"/>
        </w:rPr>
        <w:t>à l’égard des autres comités des usagers</w:t>
      </w:r>
      <w:r w:rsidR="00CC3B32">
        <w:rPr>
          <w:rFonts w:ascii="Arial Narrow" w:hAnsi="Arial Narrow" w:cs="Arial"/>
          <w:sz w:val="22"/>
          <w:szCs w:val="22"/>
        </w:rPr>
        <w:t xml:space="preserve">, des comités </w:t>
      </w:r>
      <w:r w:rsidR="00ED1143">
        <w:rPr>
          <w:rFonts w:ascii="Arial Narrow" w:hAnsi="Arial Narrow" w:cs="Arial"/>
          <w:sz w:val="22"/>
          <w:szCs w:val="22"/>
        </w:rPr>
        <w:t>de</w:t>
      </w:r>
      <w:r w:rsidR="003315BB">
        <w:rPr>
          <w:rFonts w:ascii="Arial Narrow" w:hAnsi="Arial Narrow" w:cs="Arial"/>
          <w:sz w:val="22"/>
          <w:szCs w:val="22"/>
        </w:rPr>
        <w:t>s</w:t>
      </w:r>
      <w:r w:rsidR="00ED1143">
        <w:rPr>
          <w:rFonts w:ascii="Arial Narrow" w:hAnsi="Arial Narrow" w:cs="Arial"/>
          <w:sz w:val="22"/>
          <w:szCs w:val="22"/>
        </w:rPr>
        <w:t xml:space="preserve"> résidents</w:t>
      </w:r>
      <w:r w:rsidR="00CC3B32">
        <w:rPr>
          <w:rFonts w:ascii="Arial Narrow" w:hAnsi="Arial Narrow" w:cs="Arial"/>
          <w:sz w:val="22"/>
          <w:szCs w:val="22"/>
        </w:rPr>
        <w:t xml:space="preserve"> et</w:t>
      </w:r>
      <w:r w:rsidR="00ED1143">
        <w:rPr>
          <w:rFonts w:ascii="Arial Narrow" w:hAnsi="Arial Narrow" w:cs="Arial"/>
          <w:sz w:val="22"/>
          <w:szCs w:val="22"/>
        </w:rPr>
        <w:t xml:space="preserve"> </w:t>
      </w:r>
      <w:r w:rsidR="00CC3B32">
        <w:rPr>
          <w:rFonts w:ascii="Arial Narrow" w:hAnsi="Arial Narrow" w:cs="Arial"/>
          <w:sz w:val="22"/>
          <w:szCs w:val="22"/>
        </w:rPr>
        <w:t xml:space="preserve">du CUCI </w:t>
      </w:r>
      <w:r w:rsidR="00ED1143">
        <w:rPr>
          <w:rFonts w:ascii="Arial Narrow" w:hAnsi="Arial Narrow" w:cs="Arial"/>
          <w:sz w:val="22"/>
          <w:szCs w:val="22"/>
        </w:rPr>
        <w:t>du CISSS de Laval de même qu’avec l’organisation et ses diverses composantes dans un but de cohésion et dans le respect des droits des usagers et de la promotion de l’améliora</w:t>
      </w:r>
      <w:r w:rsidR="009B407A">
        <w:rPr>
          <w:rFonts w:ascii="Arial Narrow" w:hAnsi="Arial Narrow" w:cs="Arial"/>
          <w:sz w:val="22"/>
          <w:szCs w:val="22"/>
        </w:rPr>
        <w:t>tion de la qualité des services :</w:t>
      </w:r>
    </w:p>
    <w:p w14:paraId="5AE8AFA4" w14:textId="77777777" w:rsidR="00730C00" w:rsidRPr="00FC69AA" w:rsidRDefault="00730C00" w:rsidP="00730C00">
      <w:pPr>
        <w:numPr>
          <w:ilvl w:val="0"/>
          <w:numId w:val="7"/>
        </w:numPr>
        <w:autoSpaceDE w:val="0"/>
        <w:autoSpaceDN w:val="0"/>
        <w:adjustRightInd w:val="0"/>
        <w:spacing w:before="120" w:line="276" w:lineRule="auto"/>
        <w:ind w:left="1134" w:hanging="283"/>
        <w:jc w:val="both"/>
        <w:rPr>
          <w:rFonts w:ascii="Arial Narrow" w:eastAsiaTheme="minorHAnsi" w:hAnsi="Arial Narrow" w:cs="Helvetica"/>
          <w:sz w:val="22"/>
          <w:szCs w:val="22"/>
          <w:lang w:eastAsia="en-US"/>
        </w:rPr>
      </w:pPr>
      <w:r w:rsidRPr="00FC69AA">
        <w:rPr>
          <w:rFonts w:ascii="Arial Narrow" w:eastAsiaTheme="minorHAnsi" w:hAnsi="Arial Narrow" w:cs="Helvetica"/>
          <w:sz w:val="22"/>
          <w:szCs w:val="22"/>
          <w:lang w:eastAsia="en-US"/>
        </w:rPr>
        <w:t>Audace</w:t>
      </w:r>
    </w:p>
    <w:p w14:paraId="2BA718C5" w14:textId="77777777" w:rsidR="00730C00" w:rsidRPr="00FC69AA" w:rsidRDefault="00730C00" w:rsidP="00730C00">
      <w:pPr>
        <w:numPr>
          <w:ilvl w:val="0"/>
          <w:numId w:val="7"/>
        </w:numPr>
        <w:autoSpaceDE w:val="0"/>
        <w:autoSpaceDN w:val="0"/>
        <w:adjustRightInd w:val="0"/>
        <w:spacing w:line="276" w:lineRule="auto"/>
        <w:ind w:left="1134" w:hanging="283"/>
        <w:jc w:val="both"/>
        <w:rPr>
          <w:rFonts w:ascii="Arial Narrow" w:eastAsiaTheme="minorHAnsi" w:hAnsi="Arial Narrow" w:cs="Helvetica"/>
          <w:sz w:val="22"/>
          <w:szCs w:val="22"/>
          <w:lang w:eastAsia="en-US"/>
        </w:rPr>
      </w:pPr>
      <w:r w:rsidRPr="00FC69AA">
        <w:rPr>
          <w:rFonts w:ascii="Arial Narrow" w:eastAsiaTheme="minorHAnsi" w:hAnsi="Arial Narrow" w:cs="Helvetica"/>
          <w:sz w:val="22"/>
          <w:szCs w:val="22"/>
          <w:lang w:eastAsia="en-US"/>
        </w:rPr>
        <w:t>Bienveillance</w:t>
      </w:r>
    </w:p>
    <w:p w14:paraId="446E1083" w14:textId="77777777" w:rsidR="00730C00" w:rsidRPr="00FC69AA" w:rsidRDefault="00730C00" w:rsidP="00730C00">
      <w:pPr>
        <w:numPr>
          <w:ilvl w:val="0"/>
          <w:numId w:val="7"/>
        </w:numPr>
        <w:autoSpaceDE w:val="0"/>
        <w:autoSpaceDN w:val="0"/>
        <w:adjustRightInd w:val="0"/>
        <w:spacing w:line="276" w:lineRule="auto"/>
        <w:ind w:left="1134" w:hanging="283"/>
        <w:jc w:val="both"/>
        <w:rPr>
          <w:rFonts w:ascii="Arial Narrow" w:eastAsiaTheme="minorHAnsi" w:hAnsi="Arial Narrow" w:cs="Helvetica"/>
          <w:sz w:val="22"/>
          <w:szCs w:val="22"/>
          <w:lang w:eastAsia="en-US"/>
        </w:rPr>
      </w:pPr>
      <w:r w:rsidRPr="00FC69AA">
        <w:rPr>
          <w:rFonts w:ascii="Arial Narrow" w:eastAsiaTheme="minorHAnsi" w:hAnsi="Arial Narrow" w:cs="Helvetica"/>
          <w:sz w:val="22"/>
          <w:szCs w:val="22"/>
          <w:lang w:eastAsia="en-US"/>
        </w:rPr>
        <w:t>Collaboration</w:t>
      </w:r>
    </w:p>
    <w:p w14:paraId="4D7C4E5A" w14:textId="77777777" w:rsidR="00730C00" w:rsidRPr="00FC69AA" w:rsidRDefault="00730C00" w:rsidP="00730C00">
      <w:pPr>
        <w:numPr>
          <w:ilvl w:val="0"/>
          <w:numId w:val="7"/>
        </w:numPr>
        <w:autoSpaceDE w:val="0"/>
        <w:autoSpaceDN w:val="0"/>
        <w:adjustRightInd w:val="0"/>
        <w:spacing w:line="276" w:lineRule="auto"/>
        <w:ind w:left="1134" w:hanging="283"/>
        <w:jc w:val="both"/>
        <w:rPr>
          <w:rFonts w:ascii="Arial Narrow" w:eastAsiaTheme="minorHAnsi" w:hAnsi="Arial Narrow" w:cs="Helvetica"/>
          <w:sz w:val="22"/>
          <w:szCs w:val="22"/>
          <w:lang w:eastAsia="en-US"/>
        </w:rPr>
      </w:pPr>
      <w:r w:rsidRPr="00FC69AA">
        <w:rPr>
          <w:rFonts w:ascii="Arial Narrow" w:eastAsiaTheme="minorHAnsi" w:hAnsi="Arial Narrow" w:cs="Helvetica"/>
          <w:sz w:val="22"/>
          <w:szCs w:val="22"/>
          <w:lang w:eastAsia="en-US"/>
        </w:rPr>
        <w:t>Innovation</w:t>
      </w:r>
    </w:p>
    <w:p w14:paraId="34D6A797" w14:textId="77777777" w:rsidR="00730C00" w:rsidRPr="00FC69AA" w:rsidRDefault="00730C00" w:rsidP="00730C00">
      <w:pPr>
        <w:numPr>
          <w:ilvl w:val="0"/>
          <w:numId w:val="7"/>
        </w:numPr>
        <w:autoSpaceDE w:val="0"/>
        <w:autoSpaceDN w:val="0"/>
        <w:adjustRightInd w:val="0"/>
        <w:spacing w:line="276" w:lineRule="auto"/>
        <w:ind w:left="1134" w:hanging="283"/>
        <w:jc w:val="both"/>
        <w:rPr>
          <w:rFonts w:ascii="Arial Narrow" w:eastAsiaTheme="minorHAnsi" w:hAnsi="Arial Narrow" w:cs="Helvetica"/>
          <w:sz w:val="22"/>
          <w:szCs w:val="22"/>
          <w:lang w:eastAsia="en-US"/>
        </w:rPr>
      </w:pPr>
      <w:r w:rsidRPr="00FC69AA">
        <w:rPr>
          <w:rFonts w:ascii="Arial Narrow" w:eastAsiaTheme="minorHAnsi" w:hAnsi="Arial Narrow" w:cs="Helvetica"/>
          <w:sz w:val="22"/>
          <w:szCs w:val="22"/>
          <w:lang w:eastAsia="en-US"/>
        </w:rPr>
        <w:t>Respect</w:t>
      </w:r>
    </w:p>
    <w:p w14:paraId="29E81DFB" w14:textId="77777777" w:rsidR="00730C00" w:rsidRPr="00FC69AA" w:rsidRDefault="00730C00" w:rsidP="00730C00">
      <w:pPr>
        <w:numPr>
          <w:ilvl w:val="0"/>
          <w:numId w:val="7"/>
        </w:numPr>
        <w:autoSpaceDE w:val="0"/>
        <w:autoSpaceDN w:val="0"/>
        <w:adjustRightInd w:val="0"/>
        <w:spacing w:line="276" w:lineRule="auto"/>
        <w:ind w:left="1134" w:hanging="283"/>
        <w:jc w:val="both"/>
        <w:rPr>
          <w:rFonts w:ascii="Arial Narrow" w:eastAsiaTheme="minorHAnsi" w:hAnsi="Arial Narrow" w:cs="Helvetica"/>
          <w:sz w:val="22"/>
          <w:szCs w:val="22"/>
          <w:lang w:eastAsia="en-US"/>
        </w:rPr>
      </w:pPr>
      <w:r w:rsidRPr="00FC69AA">
        <w:rPr>
          <w:rFonts w:ascii="Arial Narrow" w:eastAsiaTheme="minorHAnsi" w:hAnsi="Arial Narrow" w:cs="Helvetica"/>
          <w:sz w:val="22"/>
          <w:szCs w:val="22"/>
          <w:lang w:eastAsia="en-US"/>
        </w:rPr>
        <w:t>Intégrité</w:t>
      </w:r>
    </w:p>
    <w:p w14:paraId="16C11EBF" w14:textId="3DCA8969" w:rsidR="009B407A" w:rsidRDefault="00ED1143" w:rsidP="00730C00">
      <w:pPr>
        <w:shd w:val="clear" w:color="auto" w:fill="FFFFFF"/>
        <w:spacing w:before="120"/>
        <w:jc w:val="both"/>
        <w:rPr>
          <w:rFonts w:ascii="Arial Narrow" w:hAnsi="Arial Narrow" w:cs="Arial"/>
          <w:sz w:val="22"/>
          <w:szCs w:val="22"/>
        </w:rPr>
      </w:pPr>
      <w:r>
        <w:rPr>
          <w:rFonts w:ascii="Arial Narrow" w:hAnsi="Arial Narrow" w:cs="Arial"/>
          <w:sz w:val="22"/>
          <w:szCs w:val="22"/>
        </w:rPr>
        <w:t>C</w:t>
      </w:r>
      <w:r w:rsidR="00080F4A" w:rsidRPr="00CD6099">
        <w:rPr>
          <w:rFonts w:ascii="Arial Narrow" w:hAnsi="Arial Narrow" w:cs="Arial"/>
          <w:sz w:val="22"/>
          <w:szCs w:val="22"/>
        </w:rPr>
        <w:t>es valeurs expriment et orientent les attitudes, les réflexions, les prises de décisions, les projets spéciaux et toutes</w:t>
      </w:r>
      <w:r w:rsidR="00FC17FA">
        <w:rPr>
          <w:rFonts w:ascii="Arial Narrow" w:hAnsi="Arial Narrow" w:cs="Arial"/>
          <w:sz w:val="22"/>
          <w:szCs w:val="22"/>
        </w:rPr>
        <w:t xml:space="preserve"> </w:t>
      </w:r>
      <w:r w:rsidR="00080F4A" w:rsidRPr="00CD6099">
        <w:rPr>
          <w:rFonts w:ascii="Arial Narrow" w:hAnsi="Arial Narrow" w:cs="Arial"/>
          <w:sz w:val="22"/>
          <w:szCs w:val="22"/>
        </w:rPr>
        <w:t>autres activités</w:t>
      </w:r>
      <w:r>
        <w:rPr>
          <w:rFonts w:ascii="Arial Narrow" w:hAnsi="Arial Narrow" w:cs="Arial"/>
          <w:sz w:val="22"/>
          <w:szCs w:val="22"/>
        </w:rPr>
        <w:t xml:space="preserve"> du comité</w:t>
      </w:r>
      <w:r w:rsidR="002F07AD">
        <w:rPr>
          <w:rFonts w:ascii="Arial Narrow" w:hAnsi="Arial Narrow" w:cs="Arial"/>
          <w:sz w:val="22"/>
          <w:szCs w:val="22"/>
        </w:rPr>
        <w:t xml:space="preserve"> des usagers</w:t>
      </w:r>
      <w:r w:rsidR="009B407A">
        <w:rPr>
          <w:rFonts w:ascii="Arial Narrow" w:hAnsi="Arial Narrow" w:cs="Arial"/>
          <w:sz w:val="22"/>
          <w:szCs w:val="22"/>
        </w:rPr>
        <w:t>.</w:t>
      </w:r>
    </w:p>
    <w:p w14:paraId="44DF947E" w14:textId="7FFDBE2E" w:rsidR="00AC4972" w:rsidRPr="00AC4972" w:rsidRDefault="00AC4972" w:rsidP="00730C00">
      <w:pPr>
        <w:shd w:val="clear" w:color="auto" w:fill="FFFFFF"/>
        <w:spacing w:before="120"/>
        <w:jc w:val="both"/>
        <w:rPr>
          <w:rFonts w:ascii="Arial Narrow" w:hAnsi="Arial Narrow" w:cs="Arial"/>
          <w:sz w:val="22"/>
          <w:szCs w:val="22"/>
        </w:rPr>
      </w:pPr>
      <w:r w:rsidRPr="00C844AB">
        <w:rPr>
          <w:rFonts w:ascii="Arial Narrow" w:hAnsi="Arial Narrow" w:cs="Arial"/>
          <w:sz w:val="22"/>
          <w:szCs w:val="22"/>
        </w:rPr>
        <w:t xml:space="preserve">Tout membre du comité des usagers </w:t>
      </w:r>
      <w:r w:rsidRPr="00730C00">
        <w:rPr>
          <w:rFonts w:ascii="Arial Narrow" w:hAnsi="Arial Narrow" w:cs="Arial"/>
          <w:sz w:val="22"/>
          <w:szCs w:val="22"/>
        </w:rPr>
        <w:t xml:space="preserve">adhère et ce, dès son entrée en fonction et pour toute la durée des dites fonctions, aux présentes règles de fonctionnement et au </w:t>
      </w:r>
      <w:r w:rsidR="00AD50F9" w:rsidRPr="00730C00">
        <w:rPr>
          <w:rFonts w:ascii="Arial Narrow" w:hAnsi="Arial Narrow" w:cs="Arial"/>
          <w:sz w:val="22"/>
          <w:szCs w:val="22"/>
        </w:rPr>
        <w:t>c</w:t>
      </w:r>
      <w:r w:rsidRPr="00730C00">
        <w:rPr>
          <w:rFonts w:ascii="Arial Narrow" w:hAnsi="Arial Narrow" w:cs="Arial"/>
          <w:bCs/>
          <w:sz w:val="22"/>
          <w:szCs w:val="22"/>
        </w:rPr>
        <w:t xml:space="preserve">ode d’éthique </w:t>
      </w:r>
      <w:r w:rsidRPr="00730C00">
        <w:rPr>
          <w:rFonts w:ascii="Arial Narrow" w:hAnsi="Arial Narrow" w:cs="Arial"/>
          <w:sz w:val="22"/>
          <w:szCs w:val="22"/>
        </w:rPr>
        <w:t>qui se trouve</w:t>
      </w:r>
      <w:r w:rsidRPr="00C844AB">
        <w:rPr>
          <w:rFonts w:ascii="Arial Narrow" w:hAnsi="Arial Narrow" w:cs="Arial"/>
          <w:sz w:val="22"/>
          <w:szCs w:val="22"/>
        </w:rPr>
        <w:t xml:space="preserve"> à l’</w:t>
      </w:r>
      <w:r w:rsidRPr="00C844AB">
        <w:rPr>
          <w:rFonts w:ascii="Arial Narrow" w:hAnsi="Arial Narrow" w:cs="Arial"/>
          <w:b/>
          <w:sz w:val="22"/>
          <w:szCs w:val="22"/>
        </w:rPr>
        <w:t xml:space="preserve">Annexe 1 </w:t>
      </w:r>
      <w:r w:rsidRPr="00C844AB">
        <w:rPr>
          <w:rFonts w:ascii="Arial Narrow" w:hAnsi="Arial Narrow" w:cs="Arial"/>
          <w:sz w:val="22"/>
          <w:szCs w:val="22"/>
        </w:rPr>
        <w:t xml:space="preserve">et auxquels il s’engage, par écrit, à respecter par </w:t>
      </w:r>
      <w:r w:rsidR="00C27974" w:rsidRPr="00C844AB">
        <w:rPr>
          <w:rFonts w:ascii="Arial Narrow" w:hAnsi="Arial Narrow" w:cs="Arial"/>
          <w:bCs/>
          <w:sz w:val="22"/>
          <w:szCs w:val="22"/>
        </w:rPr>
        <w:t>la signature de l</w:t>
      </w:r>
      <w:r w:rsidRPr="00C844AB">
        <w:rPr>
          <w:rFonts w:ascii="Arial Narrow" w:hAnsi="Arial Narrow" w:cs="Arial"/>
          <w:bCs/>
          <w:sz w:val="22"/>
          <w:szCs w:val="22"/>
        </w:rPr>
        <w:t xml:space="preserve">’engagement </w:t>
      </w:r>
      <w:r w:rsidR="00C020C0" w:rsidRPr="00C844AB">
        <w:rPr>
          <w:rFonts w:ascii="Arial Narrow" w:hAnsi="Arial Narrow" w:cs="Arial"/>
          <w:bCs/>
          <w:sz w:val="22"/>
          <w:szCs w:val="22"/>
        </w:rPr>
        <w:t xml:space="preserve">aux règles de fonctionnement, </w:t>
      </w:r>
      <w:r w:rsidRPr="00C844AB">
        <w:rPr>
          <w:rFonts w:ascii="Arial Narrow" w:hAnsi="Arial Narrow" w:cs="Arial"/>
          <w:bCs/>
          <w:sz w:val="22"/>
          <w:szCs w:val="22"/>
        </w:rPr>
        <w:t xml:space="preserve">au code </w:t>
      </w:r>
      <w:r w:rsidR="00C020C0" w:rsidRPr="00C844AB">
        <w:rPr>
          <w:rFonts w:ascii="Arial Narrow" w:hAnsi="Arial Narrow" w:cs="Arial"/>
          <w:bCs/>
          <w:sz w:val="22"/>
          <w:szCs w:val="22"/>
        </w:rPr>
        <w:t xml:space="preserve">d’éthique </w:t>
      </w:r>
      <w:r w:rsidRPr="00C844AB">
        <w:rPr>
          <w:rFonts w:ascii="Arial Narrow" w:hAnsi="Arial Narrow" w:cs="Arial"/>
          <w:bCs/>
          <w:sz w:val="22"/>
          <w:szCs w:val="22"/>
        </w:rPr>
        <w:t xml:space="preserve">et à la confidentialité </w:t>
      </w:r>
      <w:r w:rsidRPr="00C844AB">
        <w:rPr>
          <w:rFonts w:ascii="Arial Narrow" w:hAnsi="Arial Narrow" w:cs="Arial"/>
          <w:sz w:val="22"/>
          <w:szCs w:val="22"/>
        </w:rPr>
        <w:t>(</w:t>
      </w:r>
      <w:r w:rsidRPr="00C844AB">
        <w:rPr>
          <w:rFonts w:ascii="Arial Narrow" w:hAnsi="Arial Narrow" w:cs="Arial"/>
          <w:b/>
          <w:sz w:val="22"/>
          <w:szCs w:val="22"/>
        </w:rPr>
        <w:t>Annexe 2</w:t>
      </w:r>
      <w:r w:rsidR="00366453" w:rsidRPr="00C844AB">
        <w:rPr>
          <w:rFonts w:ascii="Arial Narrow" w:hAnsi="Arial Narrow" w:cs="Arial"/>
          <w:sz w:val="22"/>
          <w:szCs w:val="22"/>
        </w:rPr>
        <w:t>).</w:t>
      </w:r>
    </w:p>
    <w:p w14:paraId="28204B57" w14:textId="77777777" w:rsidR="00E53675" w:rsidRPr="006C1CB0" w:rsidRDefault="00E53675" w:rsidP="00E53675">
      <w:pPr>
        <w:autoSpaceDE w:val="0"/>
        <w:autoSpaceDN w:val="0"/>
        <w:adjustRightInd w:val="0"/>
        <w:spacing w:line="276" w:lineRule="auto"/>
        <w:contextualSpacing/>
        <w:jc w:val="both"/>
        <w:rPr>
          <w:rFonts w:ascii="Arial Narrow" w:eastAsiaTheme="minorHAnsi" w:hAnsi="Arial Narrow" w:cs="Helvetica"/>
          <w:sz w:val="22"/>
          <w:szCs w:val="22"/>
          <w:lang w:eastAsia="en-US"/>
        </w:rPr>
      </w:pPr>
    </w:p>
    <w:p w14:paraId="15220C39" w14:textId="136A4FEC" w:rsidR="000747F0" w:rsidRPr="00D650BA" w:rsidRDefault="000747F0" w:rsidP="00E97F58">
      <w:pPr>
        <w:pStyle w:val="titre2regles"/>
        <w:tabs>
          <w:tab w:val="left" w:pos="709"/>
        </w:tabs>
        <w:spacing w:before="0"/>
        <w:jc w:val="both"/>
        <w:rPr>
          <w:rFonts w:ascii="Arial Narrow" w:hAnsi="Arial Narrow"/>
        </w:rPr>
      </w:pPr>
      <w:bookmarkStart w:id="6" w:name="_Toc450744380"/>
      <w:r>
        <w:rPr>
          <w:rFonts w:ascii="Arial Narrow" w:hAnsi="Arial Narrow"/>
        </w:rPr>
        <w:t>2.5</w:t>
      </w:r>
      <w:r w:rsidRPr="00E830E7">
        <w:rPr>
          <w:rFonts w:ascii="Arial Narrow" w:hAnsi="Arial Narrow"/>
        </w:rPr>
        <w:tab/>
      </w:r>
      <w:bookmarkEnd w:id="6"/>
      <w:r w:rsidRPr="0080040A">
        <w:rPr>
          <w:rFonts w:ascii="Arial Narrow" w:hAnsi="Arial Narrow"/>
          <w:bCs/>
        </w:rPr>
        <w:t>DURÉE DU MANDAT</w:t>
      </w:r>
    </w:p>
    <w:p w14:paraId="47351325" w14:textId="4D5C0091" w:rsidR="000747F0" w:rsidRDefault="000747F0" w:rsidP="00730C00">
      <w:pPr>
        <w:tabs>
          <w:tab w:val="left" w:pos="567"/>
        </w:tabs>
        <w:spacing w:before="240"/>
        <w:jc w:val="both"/>
        <w:rPr>
          <w:rFonts w:ascii="Arial Narrow" w:hAnsi="Arial Narrow" w:cs="Arial"/>
          <w:bCs/>
          <w:sz w:val="22"/>
          <w:szCs w:val="22"/>
        </w:rPr>
      </w:pPr>
      <w:r w:rsidRPr="00F11567">
        <w:rPr>
          <w:rFonts w:ascii="Arial Narrow" w:hAnsi="Arial Narrow" w:cs="Arial"/>
          <w:bCs/>
          <w:sz w:val="22"/>
          <w:szCs w:val="22"/>
        </w:rPr>
        <w:t>Le mandat de</w:t>
      </w:r>
      <w:r w:rsidRPr="008F69B7">
        <w:rPr>
          <w:rFonts w:ascii="Arial Narrow" w:hAnsi="Arial Narrow" w:cs="Arial"/>
          <w:bCs/>
          <w:sz w:val="22"/>
          <w:szCs w:val="22"/>
        </w:rPr>
        <w:t xml:space="preserve"> tout membre du </w:t>
      </w:r>
      <w:r w:rsidR="00961B5F">
        <w:rPr>
          <w:rFonts w:ascii="Arial Narrow" w:hAnsi="Arial Narrow" w:cs="Arial"/>
          <w:bCs/>
          <w:sz w:val="22"/>
          <w:szCs w:val="22"/>
        </w:rPr>
        <w:t xml:space="preserve">comité des usagers </w:t>
      </w:r>
      <w:r w:rsidRPr="00462516">
        <w:rPr>
          <w:rFonts w:ascii="Arial Narrow" w:hAnsi="Arial Narrow" w:cs="Arial"/>
          <w:bCs/>
          <w:sz w:val="22"/>
          <w:szCs w:val="22"/>
        </w:rPr>
        <w:t xml:space="preserve">est d’une durée </w:t>
      </w:r>
      <w:r w:rsidRPr="007F1D62">
        <w:rPr>
          <w:rFonts w:ascii="Arial Narrow" w:hAnsi="Arial Narrow" w:cs="Arial"/>
          <w:bCs/>
          <w:sz w:val="22"/>
          <w:szCs w:val="22"/>
        </w:rPr>
        <w:t xml:space="preserve">maximale de </w:t>
      </w:r>
      <w:r w:rsidR="008C39EE" w:rsidRPr="007F1D62">
        <w:rPr>
          <w:rFonts w:ascii="Arial Narrow" w:hAnsi="Arial Narrow" w:cs="Arial"/>
          <w:bCs/>
          <w:sz w:val="22"/>
          <w:szCs w:val="22"/>
        </w:rPr>
        <w:t xml:space="preserve">quatre </w:t>
      </w:r>
      <w:r w:rsidRPr="007F1D62">
        <w:rPr>
          <w:rFonts w:ascii="Arial Narrow" w:hAnsi="Arial Narrow" w:cs="Arial"/>
          <w:bCs/>
          <w:sz w:val="22"/>
          <w:szCs w:val="22"/>
        </w:rPr>
        <w:t>(</w:t>
      </w:r>
      <w:r w:rsidR="008C39EE" w:rsidRPr="007F1D62">
        <w:rPr>
          <w:rFonts w:ascii="Arial Narrow" w:hAnsi="Arial Narrow" w:cs="Arial"/>
          <w:bCs/>
          <w:sz w:val="22"/>
          <w:szCs w:val="22"/>
        </w:rPr>
        <w:t>4</w:t>
      </w:r>
      <w:r w:rsidRPr="007F1D62">
        <w:rPr>
          <w:rFonts w:ascii="Arial Narrow" w:hAnsi="Arial Narrow" w:cs="Arial"/>
          <w:bCs/>
          <w:sz w:val="22"/>
          <w:szCs w:val="22"/>
        </w:rPr>
        <w:t xml:space="preserve">) ans. Un membre demeure toutefois en fonction malgré l’expiration de son mandat, jusqu’à ce qu’il soit </w:t>
      </w:r>
      <w:r w:rsidR="00961B5F" w:rsidRPr="007F1D62">
        <w:rPr>
          <w:rFonts w:ascii="Arial Narrow" w:hAnsi="Arial Narrow" w:cs="Arial"/>
          <w:bCs/>
          <w:sz w:val="22"/>
          <w:szCs w:val="22"/>
        </w:rPr>
        <w:t xml:space="preserve">élu ou </w:t>
      </w:r>
      <w:r w:rsidRPr="007F1D62">
        <w:rPr>
          <w:rFonts w:ascii="Arial Narrow" w:hAnsi="Arial Narrow" w:cs="Arial"/>
          <w:bCs/>
          <w:sz w:val="22"/>
          <w:szCs w:val="22"/>
        </w:rPr>
        <w:t>désigné de nouveau</w:t>
      </w:r>
      <w:r w:rsidR="00961B5F" w:rsidRPr="007F1D62">
        <w:rPr>
          <w:rFonts w:ascii="Arial Narrow" w:hAnsi="Arial Narrow" w:cs="Arial"/>
          <w:bCs/>
          <w:sz w:val="22"/>
          <w:szCs w:val="22"/>
        </w:rPr>
        <w:t>,</w:t>
      </w:r>
      <w:r w:rsidRPr="007F1D62">
        <w:rPr>
          <w:rFonts w:ascii="Arial Narrow" w:hAnsi="Arial Narrow" w:cs="Arial"/>
          <w:bCs/>
          <w:sz w:val="22"/>
          <w:szCs w:val="22"/>
        </w:rPr>
        <w:t xml:space="preserve"> ou remplacé</w:t>
      </w:r>
      <w:r w:rsidRPr="008F69B7">
        <w:rPr>
          <w:rFonts w:ascii="Arial Narrow" w:hAnsi="Arial Narrow" w:cs="Arial"/>
          <w:bCs/>
          <w:sz w:val="22"/>
          <w:szCs w:val="22"/>
        </w:rPr>
        <w:t xml:space="preserve">. </w:t>
      </w:r>
      <w:r w:rsidRPr="0080040A">
        <w:rPr>
          <w:rFonts w:ascii="Arial Narrow" w:hAnsi="Arial Narrow" w:cs="Arial"/>
          <w:bCs/>
          <w:sz w:val="22"/>
          <w:szCs w:val="22"/>
        </w:rPr>
        <w:t xml:space="preserve">Pour permettre une alternance des membres, les </w:t>
      </w:r>
      <w:r w:rsidR="00961B5F" w:rsidRPr="0080040A">
        <w:rPr>
          <w:rFonts w:ascii="Arial Narrow" w:hAnsi="Arial Narrow" w:cs="Arial"/>
          <w:bCs/>
          <w:sz w:val="22"/>
          <w:szCs w:val="22"/>
        </w:rPr>
        <w:t xml:space="preserve">élections </w:t>
      </w:r>
      <w:r w:rsidRPr="0080040A">
        <w:rPr>
          <w:rFonts w:ascii="Arial Narrow" w:hAnsi="Arial Narrow" w:cs="Arial"/>
          <w:bCs/>
          <w:sz w:val="22"/>
          <w:szCs w:val="22"/>
        </w:rPr>
        <w:t xml:space="preserve">des membres se feront sans couvrir la totalité des </w:t>
      </w:r>
      <w:r w:rsidR="007B61B4">
        <w:rPr>
          <w:rFonts w:ascii="Arial Narrow" w:hAnsi="Arial Narrow" w:cs="Arial"/>
          <w:bCs/>
          <w:sz w:val="22"/>
          <w:szCs w:val="22"/>
        </w:rPr>
        <w:t>quatre</w:t>
      </w:r>
      <w:r w:rsidRPr="0080040A">
        <w:rPr>
          <w:rFonts w:ascii="Arial Narrow" w:hAnsi="Arial Narrow" w:cs="Arial"/>
          <w:bCs/>
          <w:sz w:val="22"/>
          <w:szCs w:val="22"/>
        </w:rPr>
        <w:t xml:space="preserve"> (</w:t>
      </w:r>
      <w:r w:rsidR="007B61B4">
        <w:rPr>
          <w:rFonts w:ascii="Arial Narrow" w:hAnsi="Arial Narrow" w:cs="Arial"/>
          <w:bCs/>
          <w:sz w:val="22"/>
          <w:szCs w:val="22"/>
        </w:rPr>
        <w:t>4</w:t>
      </w:r>
      <w:r w:rsidRPr="0080040A">
        <w:rPr>
          <w:rFonts w:ascii="Arial Narrow" w:hAnsi="Arial Narrow" w:cs="Arial"/>
          <w:bCs/>
          <w:sz w:val="22"/>
          <w:szCs w:val="22"/>
        </w:rPr>
        <w:t>) ans, soit</w:t>
      </w:r>
      <w:r w:rsidR="00961B5F" w:rsidRPr="0080040A">
        <w:rPr>
          <w:rFonts w:ascii="Arial Narrow" w:hAnsi="Arial Narrow" w:cs="Arial"/>
          <w:bCs/>
          <w:sz w:val="22"/>
          <w:szCs w:val="22"/>
        </w:rPr>
        <w:t>,</w:t>
      </w:r>
      <w:r w:rsidRPr="0080040A">
        <w:rPr>
          <w:rFonts w:ascii="Arial Narrow" w:hAnsi="Arial Narrow" w:cs="Arial"/>
          <w:bCs/>
          <w:sz w:val="22"/>
          <w:szCs w:val="22"/>
        </w:rPr>
        <w:t xml:space="preserve"> certains pour la période de</w:t>
      </w:r>
      <w:r w:rsidR="007B61B4">
        <w:rPr>
          <w:rFonts w:ascii="Arial Narrow" w:hAnsi="Arial Narrow" w:cs="Arial"/>
          <w:bCs/>
          <w:sz w:val="22"/>
          <w:szCs w:val="22"/>
        </w:rPr>
        <w:t xml:space="preserve"> trois </w:t>
      </w:r>
      <w:r w:rsidRPr="0080040A">
        <w:rPr>
          <w:rFonts w:ascii="Arial Narrow" w:hAnsi="Arial Narrow" w:cs="Arial"/>
          <w:bCs/>
          <w:sz w:val="22"/>
          <w:szCs w:val="22"/>
        </w:rPr>
        <w:t>(</w:t>
      </w:r>
      <w:r w:rsidR="007B61B4">
        <w:rPr>
          <w:rFonts w:ascii="Arial Narrow" w:hAnsi="Arial Narrow" w:cs="Arial"/>
          <w:bCs/>
          <w:sz w:val="22"/>
          <w:szCs w:val="22"/>
        </w:rPr>
        <w:t>3</w:t>
      </w:r>
      <w:r w:rsidRPr="0080040A">
        <w:rPr>
          <w:rFonts w:ascii="Arial Narrow" w:hAnsi="Arial Narrow" w:cs="Arial"/>
          <w:bCs/>
          <w:sz w:val="22"/>
          <w:szCs w:val="22"/>
        </w:rPr>
        <w:t xml:space="preserve">) ans et d’autres sur </w:t>
      </w:r>
      <w:r w:rsidR="007B61B4">
        <w:rPr>
          <w:rFonts w:ascii="Arial Narrow" w:hAnsi="Arial Narrow" w:cs="Arial"/>
          <w:bCs/>
          <w:sz w:val="22"/>
          <w:szCs w:val="22"/>
        </w:rPr>
        <w:t xml:space="preserve">quatre </w:t>
      </w:r>
      <w:r w:rsidRPr="0080040A">
        <w:rPr>
          <w:rFonts w:ascii="Arial Narrow" w:hAnsi="Arial Narrow" w:cs="Arial"/>
          <w:bCs/>
          <w:sz w:val="22"/>
          <w:szCs w:val="22"/>
        </w:rPr>
        <w:t>(</w:t>
      </w:r>
      <w:r w:rsidR="007B61B4">
        <w:rPr>
          <w:rFonts w:ascii="Arial Narrow" w:hAnsi="Arial Narrow" w:cs="Arial"/>
          <w:bCs/>
          <w:sz w:val="22"/>
          <w:szCs w:val="22"/>
        </w:rPr>
        <w:t>4</w:t>
      </w:r>
      <w:r w:rsidRPr="0080040A">
        <w:rPr>
          <w:rFonts w:ascii="Arial Narrow" w:hAnsi="Arial Narrow" w:cs="Arial"/>
          <w:bCs/>
          <w:sz w:val="22"/>
          <w:szCs w:val="22"/>
        </w:rPr>
        <w:t>) ans.</w:t>
      </w:r>
    </w:p>
    <w:p w14:paraId="6714D155" w14:textId="2A93CFAC" w:rsidR="005B1DBF" w:rsidRPr="005B1DBF" w:rsidRDefault="005B1DBF" w:rsidP="005B1DBF">
      <w:pPr>
        <w:pStyle w:val="titre2regles"/>
        <w:tabs>
          <w:tab w:val="left" w:pos="709"/>
        </w:tabs>
        <w:spacing w:before="0"/>
        <w:jc w:val="both"/>
        <w:rPr>
          <w:rFonts w:ascii="Arial Narrow" w:hAnsi="Arial Narrow"/>
        </w:rPr>
      </w:pPr>
      <w:r w:rsidRPr="005B1DBF">
        <w:rPr>
          <w:rFonts w:ascii="Arial Narrow" w:hAnsi="Arial Narrow"/>
        </w:rPr>
        <w:lastRenderedPageBreak/>
        <w:t>2.6</w:t>
      </w:r>
      <w:r w:rsidRPr="005B1DBF">
        <w:rPr>
          <w:rFonts w:ascii="Arial Narrow" w:hAnsi="Arial Narrow"/>
        </w:rPr>
        <w:tab/>
      </w:r>
      <w:r w:rsidR="009900AB" w:rsidRPr="005B1DBF">
        <w:rPr>
          <w:rFonts w:ascii="Arial Narrow" w:hAnsi="Arial Narrow"/>
        </w:rPr>
        <w:t>PROCÉDURE D’ÉLECTION</w:t>
      </w:r>
    </w:p>
    <w:p w14:paraId="2A0AC273" w14:textId="3177ECF1" w:rsidR="005B1DBF" w:rsidRPr="005B1DBF" w:rsidRDefault="005B1DBF" w:rsidP="00730C00">
      <w:pPr>
        <w:tabs>
          <w:tab w:val="left" w:pos="567"/>
        </w:tabs>
        <w:spacing w:before="240"/>
        <w:jc w:val="both"/>
        <w:rPr>
          <w:rFonts w:ascii="Arial Narrow" w:hAnsi="Arial Narrow" w:cs="Arial"/>
          <w:bCs/>
          <w:sz w:val="22"/>
          <w:szCs w:val="22"/>
        </w:rPr>
      </w:pPr>
      <w:r>
        <w:rPr>
          <w:rFonts w:ascii="Arial Narrow" w:hAnsi="Arial Narrow" w:cs="Arial"/>
          <w:bCs/>
          <w:sz w:val="22"/>
          <w:szCs w:val="22"/>
        </w:rPr>
        <w:t>Se référer à l’</w:t>
      </w:r>
      <w:r w:rsidRPr="005B1DBF">
        <w:rPr>
          <w:rFonts w:ascii="Arial Narrow" w:hAnsi="Arial Narrow" w:cs="Arial"/>
          <w:b/>
          <w:bCs/>
          <w:sz w:val="22"/>
          <w:szCs w:val="22"/>
        </w:rPr>
        <w:t xml:space="preserve">Annexe 3 </w:t>
      </w:r>
      <w:r w:rsidRPr="005B1DBF">
        <w:rPr>
          <w:rFonts w:ascii="Arial Narrow" w:hAnsi="Arial Narrow" w:cs="Arial"/>
          <w:bCs/>
          <w:sz w:val="22"/>
          <w:szCs w:val="22"/>
        </w:rPr>
        <w:t>d</w:t>
      </w:r>
      <w:r>
        <w:rPr>
          <w:rFonts w:ascii="Arial Narrow" w:hAnsi="Arial Narrow" w:cs="Arial"/>
          <w:bCs/>
          <w:sz w:val="22"/>
          <w:szCs w:val="22"/>
        </w:rPr>
        <w:t xml:space="preserve">es présentes règles de fonctionnement </w:t>
      </w:r>
      <w:r w:rsidRPr="005B1DBF">
        <w:rPr>
          <w:rFonts w:ascii="Arial Narrow" w:hAnsi="Arial Narrow" w:cs="Arial"/>
          <w:bCs/>
          <w:sz w:val="22"/>
          <w:szCs w:val="22"/>
        </w:rPr>
        <w:t>pour l</w:t>
      </w:r>
      <w:r>
        <w:rPr>
          <w:rFonts w:ascii="Arial Narrow" w:hAnsi="Arial Narrow" w:cs="Arial"/>
          <w:bCs/>
          <w:sz w:val="22"/>
          <w:szCs w:val="22"/>
        </w:rPr>
        <w:t>a procédure d’</w:t>
      </w:r>
      <w:r w:rsidRPr="005B1DBF">
        <w:rPr>
          <w:rFonts w:ascii="Arial Narrow" w:hAnsi="Arial Narrow" w:cs="Arial"/>
          <w:bCs/>
          <w:sz w:val="22"/>
          <w:szCs w:val="22"/>
        </w:rPr>
        <w:t>élection des membres du comité.</w:t>
      </w:r>
    </w:p>
    <w:p w14:paraId="5880590A" w14:textId="77777777" w:rsidR="00730C00" w:rsidRPr="00E00DEE" w:rsidRDefault="00730C00" w:rsidP="00730C00">
      <w:pPr>
        <w:tabs>
          <w:tab w:val="left" w:pos="567"/>
        </w:tabs>
        <w:jc w:val="both"/>
        <w:rPr>
          <w:rFonts w:ascii="Arial Narrow" w:hAnsi="Arial Narrow" w:cs="Arial"/>
          <w:bCs/>
          <w:sz w:val="22"/>
          <w:szCs w:val="22"/>
        </w:rPr>
      </w:pPr>
    </w:p>
    <w:p w14:paraId="6E664F9F" w14:textId="093C2207" w:rsidR="000747F0" w:rsidRDefault="000747F0" w:rsidP="000747F0">
      <w:pPr>
        <w:tabs>
          <w:tab w:val="left" w:pos="709"/>
        </w:tabs>
        <w:ind w:left="709" w:hanging="709"/>
        <w:jc w:val="both"/>
        <w:rPr>
          <w:rFonts w:ascii="Arial Narrow" w:hAnsi="Arial Narrow" w:cs="Arial"/>
          <w:b/>
          <w:bCs/>
          <w:sz w:val="22"/>
          <w:szCs w:val="22"/>
        </w:rPr>
      </w:pPr>
      <w:r>
        <w:rPr>
          <w:rFonts w:ascii="Arial Narrow" w:hAnsi="Arial Narrow" w:cs="Arial"/>
          <w:b/>
          <w:bCs/>
          <w:sz w:val="22"/>
          <w:szCs w:val="22"/>
        </w:rPr>
        <w:t>2.</w:t>
      </w:r>
      <w:r w:rsidR="009900AB">
        <w:rPr>
          <w:rFonts w:ascii="Arial Narrow" w:hAnsi="Arial Narrow" w:cs="Arial"/>
          <w:b/>
          <w:bCs/>
          <w:sz w:val="22"/>
          <w:szCs w:val="22"/>
        </w:rPr>
        <w:t>7</w:t>
      </w:r>
      <w:r>
        <w:rPr>
          <w:rFonts w:ascii="Arial Narrow" w:hAnsi="Arial Narrow" w:cs="Arial"/>
          <w:b/>
          <w:bCs/>
          <w:sz w:val="22"/>
          <w:szCs w:val="22"/>
        </w:rPr>
        <w:tab/>
      </w:r>
      <w:r w:rsidRPr="00E00DEE">
        <w:rPr>
          <w:rFonts w:ascii="Arial Narrow" w:hAnsi="Arial Narrow" w:cs="Arial"/>
          <w:b/>
          <w:bCs/>
          <w:sz w:val="22"/>
          <w:szCs w:val="22"/>
        </w:rPr>
        <w:t>RESTRICTIONS</w:t>
      </w:r>
    </w:p>
    <w:p w14:paraId="152153C6" w14:textId="1944B4AD" w:rsidR="000747F0" w:rsidRPr="00E830E7" w:rsidRDefault="000747F0" w:rsidP="00730C00">
      <w:pPr>
        <w:tabs>
          <w:tab w:val="left" w:pos="567"/>
        </w:tabs>
        <w:spacing w:before="240"/>
        <w:jc w:val="both"/>
        <w:rPr>
          <w:rFonts w:ascii="Arial Narrow" w:hAnsi="Arial Narrow" w:cs="Arial"/>
          <w:bCs/>
          <w:sz w:val="22"/>
          <w:szCs w:val="22"/>
        </w:rPr>
      </w:pPr>
      <w:r w:rsidRPr="008F69B7">
        <w:rPr>
          <w:rFonts w:ascii="Arial Narrow" w:hAnsi="Arial Narrow" w:cs="Arial"/>
          <w:bCs/>
          <w:sz w:val="22"/>
          <w:szCs w:val="22"/>
        </w:rPr>
        <w:t xml:space="preserve">Une personne ne peut être membre du </w:t>
      </w:r>
      <w:r w:rsidR="00961B5F">
        <w:rPr>
          <w:rFonts w:ascii="Arial Narrow" w:hAnsi="Arial Narrow" w:cs="Arial"/>
          <w:bCs/>
          <w:sz w:val="22"/>
          <w:szCs w:val="22"/>
        </w:rPr>
        <w:t xml:space="preserve">comité des usagers </w:t>
      </w:r>
      <w:r w:rsidRPr="008F69B7">
        <w:rPr>
          <w:rFonts w:ascii="Arial Narrow" w:hAnsi="Arial Narrow" w:cs="Arial"/>
          <w:bCs/>
          <w:sz w:val="22"/>
          <w:szCs w:val="22"/>
        </w:rPr>
        <w:t xml:space="preserve">si elle est sous curatelle. Toutefois, le représentant de cette personne sous curatelle peut être membre du </w:t>
      </w:r>
      <w:r>
        <w:rPr>
          <w:rFonts w:ascii="Arial Narrow" w:hAnsi="Arial Narrow" w:cs="Arial"/>
          <w:bCs/>
          <w:sz w:val="22"/>
          <w:szCs w:val="22"/>
        </w:rPr>
        <w:t>comité</w:t>
      </w:r>
      <w:r w:rsidRPr="008F69B7">
        <w:rPr>
          <w:rFonts w:ascii="Arial Narrow" w:hAnsi="Arial Narrow" w:cs="Arial"/>
          <w:bCs/>
          <w:sz w:val="22"/>
          <w:szCs w:val="22"/>
        </w:rPr>
        <w:t xml:space="preserve">. Une personne mineure de moins de quatorze ans ne peut être membre du </w:t>
      </w:r>
      <w:r w:rsidR="00961B5F">
        <w:rPr>
          <w:rFonts w:ascii="Arial Narrow" w:hAnsi="Arial Narrow" w:cs="Arial"/>
          <w:bCs/>
          <w:sz w:val="22"/>
          <w:szCs w:val="22"/>
        </w:rPr>
        <w:t>comité des usagers</w:t>
      </w:r>
      <w:r w:rsidRPr="008F69B7">
        <w:rPr>
          <w:rFonts w:ascii="Arial Narrow" w:hAnsi="Arial Narrow" w:cs="Arial"/>
          <w:bCs/>
          <w:sz w:val="22"/>
          <w:szCs w:val="22"/>
        </w:rPr>
        <w:t>. Toutefois, le représentant d’une personne mineure de moins de quatorze ans peut être membre du comité.</w:t>
      </w:r>
    </w:p>
    <w:p w14:paraId="4204139F" w14:textId="77777777" w:rsidR="00E97F58" w:rsidRDefault="00E97F58" w:rsidP="00E97F58">
      <w:pPr>
        <w:pStyle w:val="titre2regles"/>
        <w:tabs>
          <w:tab w:val="left" w:pos="709"/>
        </w:tabs>
        <w:spacing w:before="0"/>
        <w:ind w:left="709" w:hanging="709"/>
        <w:jc w:val="both"/>
        <w:rPr>
          <w:rFonts w:ascii="Arial Narrow" w:hAnsi="Arial Narrow"/>
        </w:rPr>
      </w:pPr>
      <w:bookmarkStart w:id="7" w:name="_Toc450744382"/>
    </w:p>
    <w:p w14:paraId="6619C6C4" w14:textId="7D94FB35" w:rsidR="000747F0" w:rsidRPr="00E830E7" w:rsidRDefault="000747F0" w:rsidP="007B61B4">
      <w:pPr>
        <w:pStyle w:val="titre2regles"/>
        <w:tabs>
          <w:tab w:val="left" w:pos="709"/>
        </w:tabs>
        <w:spacing w:before="0"/>
        <w:ind w:left="709" w:hanging="709"/>
        <w:jc w:val="both"/>
        <w:rPr>
          <w:rFonts w:ascii="Arial Narrow" w:hAnsi="Arial Narrow"/>
        </w:rPr>
      </w:pPr>
      <w:r>
        <w:rPr>
          <w:rFonts w:ascii="Arial Narrow" w:hAnsi="Arial Narrow"/>
        </w:rPr>
        <w:t>2.</w:t>
      </w:r>
      <w:r w:rsidR="009900AB">
        <w:rPr>
          <w:rFonts w:ascii="Arial Narrow" w:hAnsi="Arial Narrow"/>
        </w:rPr>
        <w:t>8</w:t>
      </w:r>
      <w:r>
        <w:rPr>
          <w:rFonts w:ascii="Arial Narrow" w:hAnsi="Arial Narrow"/>
        </w:rPr>
        <w:tab/>
      </w:r>
      <w:r w:rsidRPr="007D5338">
        <w:rPr>
          <w:rFonts w:ascii="Arial Narrow" w:hAnsi="Arial Narrow"/>
        </w:rPr>
        <w:t>PERTE DE QUALITÉ</w:t>
      </w:r>
      <w:bookmarkEnd w:id="7"/>
    </w:p>
    <w:p w14:paraId="5CD93936" w14:textId="747B18D2" w:rsidR="007D5338" w:rsidRDefault="007D5338" w:rsidP="00730C00">
      <w:pPr>
        <w:spacing w:before="240"/>
        <w:jc w:val="both"/>
        <w:rPr>
          <w:rFonts w:ascii="Arial Narrow" w:hAnsi="Arial Narrow" w:cs="Arial"/>
          <w:sz w:val="22"/>
          <w:szCs w:val="22"/>
        </w:rPr>
      </w:pPr>
      <w:r w:rsidRPr="007D5338">
        <w:rPr>
          <w:rFonts w:ascii="Arial Narrow" w:hAnsi="Arial Narrow" w:cs="Arial"/>
          <w:sz w:val="22"/>
          <w:szCs w:val="22"/>
        </w:rPr>
        <w:t>Une personne cesse de faire partie du comité des usagers dès qu’elle perd la qualité nécessaire à</w:t>
      </w:r>
      <w:r>
        <w:rPr>
          <w:rFonts w:ascii="Arial Narrow" w:hAnsi="Arial Narrow" w:cs="Arial"/>
          <w:sz w:val="22"/>
          <w:szCs w:val="22"/>
        </w:rPr>
        <w:t xml:space="preserve"> </w:t>
      </w:r>
      <w:r w:rsidRPr="007D5338">
        <w:rPr>
          <w:rFonts w:ascii="Arial Narrow" w:hAnsi="Arial Narrow" w:cs="Arial"/>
          <w:sz w:val="22"/>
          <w:szCs w:val="22"/>
        </w:rPr>
        <w:t>son élection ou à sa désignation, selon le cas. On entend, par qualité, un des critères suivants :</w:t>
      </w:r>
      <w:r>
        <w:rPr>
          <w:rFonts w:ascii="Arial Narrow" w:hAnsi="Arial Narrow" w:cs="Arial"/>
          <w:sz w:val="22"/>
          <w:szCs w:val="22"/>
        </w:rPr>
        <w:t xml:space="preserve"> </w:t>
      </w:r>
      <w:r w:rsidRPr="007D5338">
        <w:rPr>
          <w:rFonts w:ascii="Arial Narrow" w:hAnsi="Arial Narrow" w:cs="Arial"/>
          <w:sz w:val="22"/>
          <w:szCs w:val="22"/>
        </w:rPr>
        <w:t>usager ou représentant d’un usager en tant que curateur, tuteur, père, mère, conjoint, personne</w:t>
      </w:r>
      <w:r>
        <w:rPr>
          <w:rFonts w:ascii="Arial Narrow" w:hAnsi="Arial Narrow" w:cs="Arial"/>
          <w:sz w:val="22"/>
          <w:szCs w:val="22"/>
        </w:rPr>
        <w:t xml:space="preserve"> </w:t>
      </w:r>
      <w:r w:rsidRPr="007D5338">
        <w:rPr>
          <w:rFonts w:ascii="Arial Narrow" w:hAnsi="Arial Narrow" w:cs="Arial"/>
          <w:sz w:val="22"/>
          <w:szCs w:val="22"/>
        </w:rPr>
        <w:t>autorisée par mandat ou personne intéressée.</w:t>
      </w:r>
    </w:p>
    <w:p w14:paraId="5F1458C0" w14:textId="6A221599" w:rsidR="007D5338" w:rsidRDefault="007D5338" w:rsidP="00730C00">
      <w:pPr>
        <w:spacing w:before="120"/>
        <w:jc w:val="both"/>
        <w:rPr>
          <w:rFonts w:ascii="Arial Narrow" w:hAnsi="Arial Narrow" w:cs="Arial"/>
          <w:sz w:val="22"/>
          <w:szCs w:val="22"/>
        </w:rPr>
      </w:pPr>
      <w:r w:rsidRPr="007D5338">
        <w:rPr>
          <w:rFonts w:ascii="Arial Narrow" w:hAnsi="Arial Narrow" w:cs="Arial"/>
          <w:sz w:val="22"/>
          <w:szCs w:val="22"/>
        </w:rPr>
        <w:t xml:space="preserve">De plus, une personne membre du comité </w:t>
      </w:r>
      <w:r w:rsidR="002F07AD">
        <w:rPr>
          <w:rFonts w:ascii="Arial Narrow" w:hAnsi="Arial Narrow" w:cs="Arial"/>
          <w:sz w:val="22"/>
          <w:szCs w:val="22"/>
        </w:rPr>
        <w:t xml:space="preserve">des usagers </w:t>
      </w:r>
      <w:r w:rsidRPr="007D5338">
        <w:rPr>
          <w:rFonts w:ascii="Arial Narrow" w:hAnsi="Arial Narrow" w:cs="Arial"/>
          <w:sz w:val="22"/>
          <w:szCs w:val="22"/>
        </w:rPr>
        <w:t>qui démontrerait un comportement jugé inadmissible</w:t>
      </w:r>
      <w:r w:rsidR="00D62638">
        <w:rPr>
          <w:rFonts w:ascii="Arial Narrow" w:hAnsi="Arial Narrow" w:cs="Arial"/>
          <w:sz w:val="22"/>
          <w:szCs w:val="22"/>
        </w:rPr>
        <w:t xml:space="preserve"> par le </w:t>
      </w:r>
      <w:r w:rsidR="00D62638" w:rsidRPr="00730C00">
        <w:rPr>
          <w:rFonts w:ascii="Arial Narrow" w:hAnsi="Arial Narrow" w:cs="Arial"/>
          <w:sz w:val="22"/>
          <w:szCs w:val="22"/>
        </w:rPr>
        <w:t xml:space="preserve">comité ou qui porterait préjudice au bon fonctionnement du comité par son attitude, son habillement ou un état de consommation </w:t>
      </w:r>
      <w:r w:rsidRPr="00730C00">
        <w:rPr>
          <w:rFonts w:ascii="Arial Narrow" w:hAnsi="Arial Narrow" w:cs="Arial"/>
          <w:sz w:val="22"/>
          <w:szCs w:val="22"/>
        </w:rPr>
        <w:t>recevrait un avertissement écrit. À la récidive</w:t>
      </w:r>
      <w:r w:rsidR="00D62638" w:rsidRPr="00730C00">
        <w:rPr>
          <w:rFonts w:ascii="Arial Narrow" w:hAnsi="Arial Narrow" w:cs="Arial"/>
          <w:sz w:val="22"/>
          <w:szCs w:val="22"/>
        </w:rPr>
        <w:t xml:space="preserve"> de ce comportement ou de ce préjudice</w:t>
      </w:r>
      <w:r w:rsidRPr="00730C00">
        <w:rPr>
          <w:rFonts w:ascii="Arial Narrow" w:hAnsi="Arial Narrow" w:cs="Arial"/>
          <w:sz w:val="22"/>
          <w:szCs w:val="22"/>
        </w:rPr>
        <w:t>, un vote sur sa</w:t>
      </w:r>
      <w:r w:rsidRPr="007D5338">
        <w:rPr>
          <w:rFonts w:ascii="Arial Narrow" w:hAnsi="Arial Narrow" w:cs="Arial"/>
          <w:sz w:val="22"/>
          <w:szCs w:val="22"/>
        </w:rPr>
        <w:t xml:space="preserve"> perte de qualité,</w:t>
      </w:r>
      <w:r>
        <w:rPr>
          <w:rFonts w:ascii="Arial Narrow" w:hAnsi="Arial Narrow" w:cs="Arial"/>
          <w:sz w:val="22"/>
          <w:szCs w:val="22"/>
        </w:rPr>
        <w:t xml:space="preserve"> </w:t>
      </w:r>
      <w:r w:rsidRPr="007D5338">
        <w:rPr>
          <w:rFonts w:ascii="Arial Narrow" w:hAnsi="Arial Narrow" w:cs="Arial"/>
          <w:sz w:val="22"/>
          <w:szCs w:val="22"/>
        </w:rPr>
        <w:t>secret ou à mains levées, pourrait entraîner sa destitution.</w:t>
      </w:r>
    </w:p>
    <w:p w14:paraId="5BB6557A" w14:textId="4A4B308F" w:rsidR="007D5338" w:rsidRDefault="007D5338" w:rsidP="00730C00">
      <w:pPr>
        <w:spacing w:before="120"/>
        <w:jc w:val="both"/>
        <w:rPr>
          <w:rFonts w:ascii="Arial Narrow" w:hAnsi="Arial Narrow" w:cs="Arial"/>
          <w:sz w:val="22"/>
          <w:szCs w:val="22"/>
        </w:rPr>
      </w:pPr>
      <w:r w:rsidRPr="007D5338">
        <w:rPr>
          <w:rFonts w:ascii="Arial Narrow" w:hAnsi="Arial Narrow" w:cs="Arial"/>
          <w:sz w:val="22"/>
          <w:szCs w:val="22"/>
        </w:rPr>
        <w:t xml:space="preserve">Toute personne membre du </w:t>
      </w:r>
      <w:r w:rsidR="00004B50">
        <w:rPr>
          <w:rFonts w:ascii="Arial Narrow" w:hAnsi="Arial Narrow" w:cs="Arial"/>
          <w:sz w:val="22"/>
          <w:szCs w:val="22"/>
        </w:rPr>
        <w:t>c</w:t>
      </w:r>
      <w:r w:rsidRPr="007D5338">
        <w:rPr>
          <w:rFonts w:ascii="Arial Narrow" w:hAnsi="Arial Narrow" w:cs="Arial"/>
          <w:sz w:val="22"/>
          <w:szCs w:val="22"/>
        </w:rPr>
        <w:t xml:space="preserve">omité </w:t>
      </w:r>
      <w:r w:rsidR="002F07AD">
        <w:rPr>
          <w:rFonts w:ascii="Arial Narrow" w:hAnsi="Arial Narrow" w:cs="Arial"/>
          <w:sz w:val="22"/>
          <w:szCs w:val="22"/>
        </w:rPr>
        <w:t xml:space="preserve">des usagers </w:t>
      </w:r>
      <w:r w:rsidRPr="007D5338">
        <w:rPr>
          <w:rFonts w:ascii="Arial Narrow" w:hAnsi="Arial Narrow" w:cs="Arial"/>
          <w:sz w:val="22"/>
          <w:szCs w:val="22"/>
        </w:rPr>
        <w:t>qui contreviendrait aux lois ou règlements (incluant ce</w:t>
      </w:r>
      <w:r w:rsidR="002D3913">
        <w:rPr>
          <w:rFonts w:ascii="Arial Narrow" w:hAnsi="Arial Narrow" w:cs="Arial"/>
          <w:sz w:val="22"/>
          <w:szCs w:val="22"/>
        </w:rPr>
        <w:t>s présentes règles</w:t>
      </w:r>
      <w:r w:rsidRPr="007D5338">
        <w:rPr>
          <w:rFonts w:ascii="Arial Narrow" w:hAnsi="Arial Narrow" w:cs="Arial"/>
          <w:sz w:val="22"/>
          <w:szCs w:val="22"/>
        </w:rPr>
        <w:t>) ou qui ne respecterait pas son serment de confidentialité serait automatiquement</w:t>
      </w:r>
      <w:r>
        <w:rPr>
          <w:rFonts w:ascii="Arial Narrow" w:hAnsi="Arial Narrow" w:cs="Arial"/>
          <w:sz w:val="22"/>
          <w:szCs w:val="22"/>
        </w:rPr>
        <w:t xml:space="preserve"> </w:t>
      </w:r>
      <w:r w:rsidRPr="007D5338">
        <w:rPr>
          <w:rFonts w:ascii="Arial Narrow" w:hAnsi="Arial Narrow" w:cs="Arial"/>
          <w:sz w:val="22"/>
          <w:szCs w:val="22"/>
        </w:rPr>
        <w:t>destitué du comité.</w:t>
      </w:r>
    </w:p>
    <w:p w14:paraId="4AACBB96" w14:textId="4DE0D3AD" w:rsidR="007D5338" w:rsidRDefault="007D5338" w:rsidP="00730C00">
      <w:pPr>
        <w:spacing w:before="120"/>
        <w:jc w:val="both"/>
        <w:rPr>
          <w:rFonts w:ascii="Arial Narrow" w:hAnsi="Arial Narrow" w:cs="Arial"/>
          <w:sz w:val="22"/>
          <w:szCs w:val="22"/>
        </w:rPr>
      </w:pPr>
      <w:r w:rsidRPr="007D5338">
        <w:rPr>
          <w:rFonts w:ascii="Arial Narrow" w:hAnsi="Arial Narrow" w:cs="Arial"/>
          <w:sz w:val="22"/>
          <w:szCs w:val="22"/>
        </w:rPr>
        <w:t>Le fait qu’un membre du comité des usagers devienne un employé de l’établissement entraîne</w:t>
      </w:r>
      <w:r>
        <w:rPr>
          <w:rFonts w:ascii="Arial Narrow" w:hAnsi="Arial Narrow" w:cs="Arial"/>
          <w:sz w:val="22"/>
          <w:szCs w:val="22"/>
        </w:rPr>
        <w:t xml:space="preserve"> </w:t>
      </w:r>
      <w:r w:rsidRPr="007D5338">
        <w:rPr>
          <w:rFonts w:ascii="Arial Narrow" w:hAnsi="Arial Narrow" w:cs="Arial"/>
          <w:sz w:val="22"/>
          <w:szCs w:val="22"/>
        </w:rPr>
        <w:t>automatiquement la perte de qualité.</w:t>
      </w:r>
    </w:p>
    <w:p w14:paraId="7783A3A9" w14:textId="77777777" w:rsidR="005D6737" w:rsidRDefault="005D6737" w:rsidP="00730C00">
      <w:pPr>
        <w:jc w:val="both"/>
        <w:rPr>
          <w:rFonts w:ascii="Arial Narrow" w:hAnsi="Arial Narrow" w:cs="Arial"/>
          <w:sz w:val="22"/>
          <w:szCs w:val="22"/>
        </w:rPr>
      </w:pPr>
    </w:p>
    <w:p w14:paraId="3D3C1C83" w14:textId="6A6EB2BF" w:rsidR="000747F0" w:rsidRPr="00583DE2" w:rsidRDefault="000747F0" w:rsidP="00E97F58">
      <w:pPr>
        <w:pStyle w:val="titre2regles"/>
        <w:spacing w:before="0"/>
        <w:ind w:left="709" w:hanging="709"/>
        <w:jc w:val="both"/>
        <w:rPr>
          <w:rFonts w:ascii="Arial Narrow" w:hAnsi="Arial Narrow"/>
        </w:rPr>
      </w:pPr>
      <w:r>
        <w:rPr>
          <w:rFonts w:ascii="Arial Narrow" w:hAnsi="Arial Narrow"/>
        </w:rPr>
        <w:t>2.</w:t>
      </w:r>
      <w:r w:rsidR="009900AB">
        <w:rPr>
          <w:rFonts w:ascii="Arial Narrow" w:hAnsi="Arial Narrow"/>
        </w:rPr>
        <w:t>9</w:t>
      </w:r>
      <w:r>
        <w:rPr>
          <w:rFonts w:ascii="Arial Narrow" w:hAnsi="Arial Narrow"/>
        </w:rPr>
        <w:tab/>
      </w:r>
      <w:r w:rsidRPr="00EF7D54">
        <w:rPr>
          <w:rFonts w:ascii="Arial Narrow" w:hAnsi="Arial Narrow"/>
        </w:rPr>
        <w:t>DÉMISSION</w:t>
      </w:r>
    </w:p>
    <w:p w14:paraId="504B6EEB" w14:textId="1AF591E2" w:rsidR="007D5338" w:rsidRPr="0080040A" w:rsidRDefault="007D5338" w:rsidP="00730C00">
      <w:pPr>
        <w:tabs>
          <w:tab w:val="left" w:pos="0"/>
        </w:tabs>
        <w:spacing w:before="240"/>
        <w:jc w:val="both"/>
        <w:rPr>
          <w:rFonts w:ascii="Arial Narrow" w:hAnsi="Arial Narrow" w:cs="Arial"/>
          <w:sz w:val="22"/>
          <w:szCs w:val="22"/>
        </w:rPr>
      </w:pPr>
      <w:r w:rsidRPr="0080040A">
        <w:rPr>
          <w:rFonts w:ascii="Arial Narrow" w:hAnsi="Arial Narrow" w:cs="Arial"/>
          <w:sz w:val="22"/>
          <w:szCs w:val="22"/>
        </w:rPr>
        <w:t>Tout membre du comité des usagers peut démissionner de ses fonctions en transmettant au</w:t>
      </w:r>
      <w:r w:rsidR="0080040A">
        <w:rPr>
          <w:rFonts w:ascii="Arial Narrow" w:hAnsi="Arial Narrow" w:cs="Arial"/>
          <w:sz w:val="22"/>
          <w:szCs w:val="22"/>
        </w:rPr>
        <w:t xml:space="preserve"> </w:t>
      </w:r>
      <w:r w:rsidRPr="0080040A">
        <w:rPr>
          <w:rFonts w:ascii="Arial Narrow" w:hAnsi="Arial Narrow" w:cs="Arial"/>
          <w:sz w:val="22"/>
          <w:szCs w:val="22"/>
        </w:rPr>
        <w:t>président ou au secrétaire-trésorier du comité un avis écrit de son intention. Il y a</w:t>
      </w:r>
      <w:r w:rsidR="0080040A">
        <w:rPr>
          <w:rFonts w:ascii="Arial Narrow" w:hAnsi="Arial Narrow" w:cs="Arial"/>
          <w:sz w:val="22"/>
          <w:szCs w:val="22"/>
        </w:rPr>
        <w:t xml:space="preserve"> </w:t>
      </w:r>
      <w:r w:rsidRPr="0080040A">
        <w:rPr>
          <w:rFonts w:ascii="Arial Narrow" w:hAnsi="Arial Narrow" w:cs="Arial"/>
          <w:sz w:val="22"/>
          <w:szCs w:val="22"/>
        </w:rPr>
        <w:t>vacance à compter de l’accept</w:t>
      </w:r>
      <w:r w:rsidR="00823F26">
        <w:rPr>
          <w:rFonts w:ascii="Arial Narrow" w:hAnsi="Arial Narrow" w:cs="Arial"/>
          <w:sz w:val="22"/>
          <w:szCs w:val="22"/>
        </w:rPr>
        <w:t>atio</w:t>
      </w:r>
      <w:r w:rsidRPr="0080040A">
        <w:rPr>
          <w:rFonts w:ascii="Arial Narrow" w:hAnsi="Arial Narrow" w:cs="Arial"/>
          <w:sz w:val="22"/>
          <w:szCs w:val="22"/>
        </w:rPr>
        <w:t xml:space="preserve">n de la démission par le </w:t>
      </w:r>
      <w:r w:rsidR="002F07AD">
        <w:rPr>
          <w:rFonts w:ascii="Arial Narrow" w:hAnsi="Arial Narrow" w:cs="Arial"/>
          <w:sz w:val="22"/>
          <w:szCs w:val="22"/>
        </w:rPr>
        <w:t>comité</w:t>
      </w:r>
      <w:r w:rsidRPr="0080040A">
        <w:rPr>
          <w:rFonts w:ascii="Arial Narrow" w:hAnsi="Arial Narrow" w:cs="Arial"/>
          <w:sz w:val="22"/>
          <w:szCs w:val="22"/>
        </w:rPr>
        <w:t>.</w:t>
      </w:r>
    </w:p>
    <w:p w14:paraId="0F540D15" w14:textId="77777777" w:rsidR="000747F0" w:rsidRPr="00432E93" w:rsidRDefault="000747F0" w:rsidP="000747F0">
      <w:pPr>
        <w:tabs>
          <w:tab w:val="left" w:pos="709"/>
        </w:tabs>
        <w:ind w:left="709" w:hanging="709"/>
        <w:jc w:val="both"/>
        <w:rPr>
          <w:rFonts w:ascii="Arial Narrow" w:hAnsi="Arial Narrow" w:cs="Arial"/>
          <w:bCs/>
          <w:sz w:val="22"/>
          <w:szCs w:val="22"/>
        </w:rPr>
      </w:pPr>
    </w:p>
    <w:p w14:paraId="2686A6B6" w14:textId="53B0FCD2" w:rsidR="000747F0" w:rsidRPr="00730C00" w:rsidRDefault="000747F0" w:rsidP="00E97F58">
      <w:pPr>
        <w:pStyle w:val="Style2"/>
        <w:numPr>
          <w:ilvl w:val="0"/>
          <w:numId w:val="0"/>
        </w:numPr>
        <w:ind w:left="709" w:hanging="709"/>
        <w:rPr>
          <w:rFonts w:ascii="Arial Narrow" w:hAnsi="Arial Narrow"/>
        </w:rPr>
      </w:pPr>
      <w:bookmarkStart w:id="8" w:name="_Toc65593486"/>
      <w:r>
        <w:rPr>
          <w:rFonts w:ascii="Arial Narrow" w:hAnsi="Arial Narrow"/>
        </w:rPr>
        <w:t>2.</w:t>
      </w:r>
      <w:r w:rsidR="009900AB">
        <w:rPr>
          <w:rFonts w:ascii="Arial Narrow" w:hAnsi="Arial Narrow"/>
        </w:rPr>
        <w:t>10</w:t>
      </w:r>
      <w:r>
        <w:tab/>
      </w:r>
      <w:r w:rsidRPr="00730C00">
        <w:rPr>
          <w:rFonts w:ascii="Arial Narrow" w:hAnsi="Arial Narrow"/>
        </w:rPr>
        <w:t>ABSENCE</w:t>
      </w:r>
      <w:bookmarkEnd w:id="8"/>
    </w:p>
    <w:p w14:paraId="6E23F301" w14:textId="217B270A" w:rsidR="000747F0" w:rsidRPr="00730C00" w:rsidRDefault="000747F0" w:rsidP="00730C00">
      <w:pPr>
        <w:tabs>
          <w:tab w:val="left" w:pos="0"/>
        </w:tabs>
        <w:spacing w:before="240"/>
        <w:jc w:val="both"/>
        <w:rPr>
          <w:rFonts w:ascii="Arial Narrow" w:hAnsi="Arial Narrow" w:cs="Arial"/>
          <w:sz w:val="22"/>
          <w:szCs w:val="22"/>
        </w:rPr>
      </w:pPr>
      <w:r w:rsidRPr="00730C00">
        <w:rPr>
          <w:rFonts w:ascii="Arial Narrow" w:hAnsi="Arial Narrow" w:cs="Arial"/>
          <w:sz w:val="22"/>
          <w:szCs w:val="22"/>
        </w:rPr>
        <w:t xml:space="preserve">Un membre </w:t>
      </w:r>
      <w:r w:rsidR="00EF7D54" w:rsidRPr="00730C00">
        <w:rPr>
          <w:rFonts w:ascii="Arial Narrow" w:hAnsi="Arial Narrow" w:cs="Arial"/>
          <w:sz w:val="22"/>
          <w:szCs w:val="22"/>
        </w:rPr>
        <w:t>du comité des usagers</w:t>
      </w:r>
      <w:r w:rsidRPr="00730C00">
        <w:rPr>
          <w:rFonts w:ascii="Arial Narrow" w:hAnsi="Arial Narrow" w:cs="Arial"/>
          <w:sz w:val="22"/>
          <w:szCs w:val="22"/>
        </w:rPr>
        <w:t xml:space="preserve">, absent à trois réunions consécutives sans motifs raisonnables, est réputé avoir démissionné du </w:t>
      </w:r>
      <w:r w:rsidR="00EF7D54" w:rsidRPr="00730C00">
        <w:rPr>
          <w:rFonts w:ascii="Arial Narrow" w:hAnsi="Arial Narrow" w:cs="Arial"/>
          <w:sz w:val="22"/>
          <w:szCs w:val="22"/>
        </w:rPr>
        <w:t>comité</w:t>
      </w:r>
      <w:r w:rsidR="00D62638" w:rsidRPr="00730C00">
        <w:rPr>
          <w:rFonts w:ascii="Arial Narrow" w:hAnsi="Arial Narrow" w:cs="Arial"/>
          <w:sz w:val="22"/>
          <w:szCs w:val="22"/>
        </w:rPr>
        <w:t>. Une résolution du comité viendra officialiser la destitution</w:t>
      </w:r>
      <w:r w:rsidR="00EF7D54" w:rsidRPr="00730C00">
        <w:rPr>
          <w:rFonts w:ascii="Arial Narrow" w:hAnsi="Arial Narrow" w:cs="Arial"/>
          <w:sz w:val="22"/>
          <w:szCs w:val="22"/>
        </w:rPr>
        <w:t>.</w:t>
      </w:r>
    </w:p>
    <w:p w14:paraId="40CCF3EC" w14:textId="1F20163A" w:rsidR="00D62638" w:rsidRDefault="00D62638" w:rsidP="00730C00">
      <w:pPr>
        <w:tabs>
          <w:tab w:val="left" w:pos="0"/>
        </w:tabs>
        <w:spacing w:before="120"/>
        <w:jc w:val="both"/>
        <w:rPr>
          <w:rFonts w:ascii="Arial Narrow" w:hAnsi="Arial Narrow" w:cs="Arial"/>
          <w:sz w:val="22"/>
          <w:szCs w:val="22"/>
        </w:rPr>
      </w:pPr>
      <w:r w:rsidRPr="00730C00">
        <w:rPr>
          <w:rFonts w:ascii="Arial Narrow" w:hAnsi="Arial Narrow" w:cs="Arial"/>
          <w:sz w:val="22"/>
          <w:szCs w:val="22"/>
        </w:rPr>
        <w:t>Aussi, advenant qu’un membre s’absente trop souvent (même lorsqu’il avise de son absence), que ces absences soient consécutives ou éparses, les membres se réservent le droit de le porter à l’ordre du jour et de décider de le destituer ou non par résolution.</w:t>
      </w:r>
    </w:p>
    <w:p w14:paraId="742E55E3" w14:textId="77777777" w:rsidR="000747F0" w:rsidRDefault="000747F0" w:rsidP="000747F0">
      <w:pPr>
        <w:tabs>
          <w:tab w:val="left" w:pos="709"/>
        </w:tabs>
        <w:ind w:left="709" w:hanging="709"/>
        <w:jc w:val="both"/>
        <w:rPr>
          <w:rFonts w:ascii="Arial Narrow" w:hAnsi="Arial Narrow" w:cs="Arial"/>
          <w:b/>
          <w:sz w:val="22"/>
          <w:szCs w:val="22"/>
        </w:rPr>
      </w:pPr>
    </w:p>
    <w:p w14:paraId="5747F11E" w14:textId="749E0F89" w:rsidR="000747F0" w:rsidRPr="000E455E" w:rsidRDefault="000747F0" w:rsidP="000747F0">
      <w:pPr>
        <w:pStyle w:val="Style2"/>
        <w:numPr>
          <w:ilvl w:val="0"/>
          <w:numId w:val="0"/>
        </w:numPr>
        <w:rPr>
          <w:rFonts w:ascii="Arial Narrow" w:hAnsi="Arial Narrow"/>
        </w:rPr>
      </w:pPr>
      <w:r>
        <w:rPr>
          <w:rFonts w:ascii="Arial Narrow" w:hAnsi="Arial Narrow"/>
        </w:rPr>
        <w:t>2.1</w:t>
      </w:r>
      <w:r w:rsidR="009900AB">
        <w:rPr>
          <w:rFonts w:ascii="Arial Narrow" w:hAnsi="Arial Narrow"/>
        </w:rPr>
        <w:t>1</w:t>
      </w:r>
      <w:r w:rsidRPr="000E455E">
        <w:rPr>
          <w:rFonts w:ascii="Arial Narrow" w:hAnsi="Arial Narrow"/>
        </w:rPr>
        <w:tab/>
      </w:r>
      <w:r w:rsidRPr="006C1CB0">
        <w:rPr>
          <w:rFonts w:ascii="Arial Narrow" w:hAnsi="Arial Narrow"/>
        </w:rPr>
        <w:t>DESTITUTION</w:t>
      </w:r>
    </w:p>
    <w:p w14:paraId="74B3E892" w14:textId="4AB610A4" w:rsidR="00EE6A79" w:rsidRDefault="000747F0" w:rsidP="00730C00">
      <w:pPr>
        <w:tabs>
          <w:tab w:val="left" w:pos="0"/>
        </w:tabs>
        <w:spacing w:before="240"/>
        <w:jc w:val="both"/>
        <w:rPr>
          <w:rFonts w:ascii="Arial Narrow" w:hAnsi="Arial Narrow" w:cs="Arial"/>
          <w:sz w:val="22"/>
          <w:szCs w:val="22"/>
        </w:rPr>
      </w:pPr>
      <w:r w:rsidRPr="000E455E">
        <w:rPr>
          <w:rFonts w:ascii="Arial Narrow" w:hAnsi="Arial Narrow" w:cs="Arial"/>
          <w:sz w:val="22"/>
          <w:szCs w:val="22"/>
        </w:rPr>
        <w:t xml:space="preserve">Un membre </w:t>
      </w:r>
      <w:r w:rsidR="00EF7D54">
        <w:rPr>
          <w:rFonts w:ascii="Arial Narrow" w:hAnsi="Arial Narrow" w:cs="Arial"/>
          <w:sz w:val="22"/>
          <w:szCs w:val="22"/>
        </w:rPr>
        <w:t>du comité des usagers</w:t>
      </w:r>
      <w:r w:rsidRPr="000E455E">
        <w:rPr>
          <w:rFonts w:ascii="Arial Narrow" w:hAnsi="Arial Narrow" w:cs="Arial"/>
          <w:sz w:val="22"/>
          <w:szCs w:val="22"/>
        </w:rPr>
        <w:t xml:space="preserve"> qui contrevient par son comportement au mandat</w:t>
      </w:r>
      <w:r w:rsidR="00EF7D54">
        <w:rPr>
          <w:rFonts w:ascii="Arial Narrow" w:hAnsi="Arial Narrow" w:cs="Arial"/>
          <w:sz w:val="22"/>
          <w:szCs w:val="22"/>
        </w:rPr>
        <w:t xml:space="preserve"> du </w:t>
      </w:r>
      <w:r w:rsidR="00EF7D54" w:rsidRPr="00366453">
        <w:rPr>
          <w:rFonts w:ascii="Arial Narrow" w:hAnsi="Arial Narrow" w:cs="Arial"/>
          <w:sz w:val="22"/>
          <w:szCs w:val="22"/>
        </w:rPr>
        <w:t xml:space="preserve">comité, </w:t>
      </w:r>
      <w:r w:rsidR="006C1CB0" w:rsidRPr="00366453">
        <w:rPr>
          <w:rFonts w:ascii="Arial Narrow" w:hAnsi="Arial Narrow" w:cs="Arial"/>
          <w:sz w:val="22"/>
          <w:szCs w:val="22"/>
        </w:rPr>
        <w:t xml:space="preserve">aux présentes règles, aux valeurs et à l’éthique et à la confidentialité auxquels les membres du </w:t>
      </w:r>
      <w:r w:rsidR="00004B50" w:rsidRPr="00366453">
        <w:rPr>
          <w:rFonts w:ascii="Arial Narrow" w:hAnsi="Arial Narrow" w:cs="Arial"/>
          <w:sz w:val="22"/>
          <w:szCs w:val="22"/>
        </w:rPr>
        <w:t>comité</w:t>
      </w:r>
      <w:r w:rsidR="006C1CB0" w:rsidRPr="00366453">
        <w:rPr>
          <w:rFonts w:ascii="Arial Narrow" w:hAnsi="Arial Narrow" w:cs="Arial"/>
          <w:sz w:val="22"/>
          <w:szCs w:val="22"/>
        </w:rPr>
        <w:t xml:space="preserve"> ont adhéré, peut</w:t>
      </w:r>
      <w:r w:rsidR="006C1CB0" w:rsidRPr="000E455E">
        <w:rPr>
          <w:rFonts w:ascii="Arial Narrow" w:hAnsi="Arial Narrow" w:cs="Arial"/>
          <w:sz w:val="22"/>
          <w:szCs w:val="22"/>
        </w:rPr>
        <w:t xml:space="preserve"> se voir destituer à la </w:t>
      </w:r>
      <w:r w:rsidRPr="000E455E">
        <w:rPr>
          <w:rFonts w:ascii="Arial Narrow" w:hAnsi="Arial Narrow" w:cs="Arial"/>
          <w:sz w:val="22"/>
          <w:szCs w:val="22"/>
        </w:rPr>
        <w:t xml:space="preserve">suite d’un vote par les membres du </w:t>
      </w:r>
      <w:r w:rsidR="00EF7D54">
        <w:rPr>
          <w:rFonts w:ascii="Arial Narrow" w:hAnsi="Arial Narrow" w:cs="Arial"/>
          <w:sz w:val="22"/>
          <w:szCs w:val="22"/>
        </w:rPr>
        <w:t>comité</w:t>
      </w:r>
      <w:r w:rsidRPr="000E455E">
        <w:rPr>
          <w:rFonts w:ascii="Arial Narrow" w:hAnsi="Arial Narrow" w:cs="Arial"/>
          <w:sz w:val="22"/>
          <w:szCs w:val="22"/>
        </w:rPr>
        <w:t xml:space="preserve">. Ce membre </w:t>
      </w:r>
      <w:r w:rsidR="005A46EB">
        <w:rPr>
          <w:rFonts w:ascii="Arial Narrow" w:hAnsi="Arial Narrow" w:cs="Arial"/>
          <w:sz w:val="22"/>
          <w:szCs w:val="22"/>
        </w:rPr>
        <w:t>s</w:t>
      </w:r>
      <w:r w:rsidR="00F723BC">
        <w:rPr>
          <w:rFonts w:ascii="Arial Narrow" w:hAnsi="Arial Narrow" w:cs="Arial"/>
          <w:sz w:val="22"/>
          <w:szCs w:val="22"/>
        </w:rPr>
        <w:t xml:space="preserve">e </w:t>
      </w:r>
      <w:r w:rsidRPr="000E455E">
        <w:rPr>
          <w:rFonts w:ascii="Arial Narrow" w:hAnsi="Arial Narrow" w:cs="Arial"/>
          <w:sz w:val="22"/>
          <w:szCs w:val="22"/>
        </w:rPr>
        <w:t xml:space="preserve">sera vu, préalablement, constater son manquement par le </w:t>
      </w:r>
      <w:r w:rsidR="00EF7D54">
        <w:rPr>
          <w:rFonts w:ascii="Arial Narrow" w:hAnsi="Arial Narrow" w:cs="Arial"/>
          <w:sz w:val="22"/>
          <w:szCs w:val="22"/>
        </w:rPr>
        <w:t xml:space="preserve">comité </w:t>
      </w:r>
      <w:r w:rsidRPr="000E455E">
        <w:rPr>
          <w:rFonts w:ascii="Arial Narrow" w:hAnsi="Arial Narrow" w:cs="Arial"/>
          <w:sz w:val="22"/>
          <w:szCs w:val="22"/>
        </w:rPr>
        <w:t>et aura eu l’occasion de s’expliquer devant celui-ci.</w:t>
      </w:r>
    </w:p>
    <w:p w14:paraId="6C318EDD" w14:textId="3B634038" w:rsidR="00EE6A79" w:rsidRPr="00BF3AAA" w:rsidRDefault="00EE6A79" w:rsidP="00730C00">
      <w:pPr>
        <w:pStyle w:val="Normal2"/>
        <w:spacing w:before="120"/>
        <w:ind w:left="0"/>
        <w:rPr>
          <w:sz w:val="22"/>
        </w:rPr>
      </w:pPr>
      <w:r w:rsidRPr="00730C00">
        <w:rPr>
          <w:sz w:val="22"/>
        </w:rPr>
        <w:t>Sous réserve d’une situation grave et inacceptable, toute intention de procéder à la destitution d’un membre du comité des usagers doit être précédée d’au moins un avis écrit.</w:t>
      </w:r>
    </w:p>
    <w:p w14:paraId="7A0E7160" w14:textId="2DC29784" w:rsidR="000747F0" w:rsidRPr="000E455E" w:rsidRDefault="00EF7D54" w:rsidP="00730C00">
      <w:pPr>
        <w:tabs>
          <w:tab w:val="left" w:pos="0"/>
        </w:tabs>
        <w:spacing w:before="120"/>
        <w:jc w:val="both"/>
        <w:rPr>
          <w:rFonts w:ascii="Arial Narrow" w:hAnsi="Arial Narrow" w:cs="Arial"/>
          <w:sz w:val="22"/>
          <w:szCs w:val="22"/>
        </w:rPr>
      </w:pPr>
      <w:r w:rsidRPr="00553679">
        <w:rPr>
          <w:rFonts w:ascii="Arial Narrow" w:hAnsi="Arial Narrow" w:cs="Arial"/>
          <w:sz w:val="22"/>
          <w:szCs w:val="22"/>
        </w:rPr>
        <w:t xml:space="preserve">Le </w:t>
      </w:r>
      <w:r>
        <w:rPr>
          <w:rFonts w:ascii="Arial Narrow" w:hAnsi="Arial Narrow" w:cs="Arial"/>
          <w:sz w:val="22"/>
          <w:szCs w:val="22"/>
        </w:rPr>
        <w:t xml:space="preserve">comité </w:t>
      </w:r>
      <w:r w:rsidRPr="00553679">
        <w:rPr>
          <w:rFonts w:ascii="Arial Narrow" w:hAnsi="Arial Narrow" w:cs="Arial"/>
          <w:sz w:val="22"/>
          <w:szCs w:val="22"/>
        </w:rPr>
        <w:t>constate alors la situation par résolution</w:t>
      </w:r>
      <w:r>
        <w:rPr>
          <w:rFonts w:ascii="Arial Narrow" w:hAnsi="Arial Narrow" w:cs="Arial"/>
          <w:sz w:val="22"/>
          <w:szCs w:val="22"/>
        </w:rPr>
        <w:t>.</w:t>
      </w:r>
    </w:p>
    <w:p w14:paraId="7031DDA7" w14:textId="77777777" w:rsidR="00C3375C" w:rsidRDefault="00C3375C" w:rsidP="000747F0">
      <w:pPr>
        <w:tabs>
          <w:tab w:val="left" w:pos="709"/>
        </w:tabs>
        <w:ind w:left="709" w:hanging="709"/>
        <w:jc w:val="both"/>
        <w:rPr>
          <w:rFonts w:ascii="Arial Narrow" w:hAnsi="Arial Narrow" w:cs="Arial"/>
          <w:b/>
          <w:sz w:val="22"/>
          <w:szCs w:val="22"/>
        </w:rPr>
      </w:pPr>
    </w:p>
    <w:p w14:paraId="333582DC" w14:textId="5E80A347" w:rsidR="000747F0" w:rsidRPr="00E830E7" w:rsidRDefault="000747F0" w:rsidP="00E97F58">
      <w:pPr>
        <w:pStyle w:val="titre2regles"/>
        <w:spacing w:before="0"/>
        <w:ind w:left="709" w:hanging="709"/>
        <w:jc w:val="both"/>
        <w:rPr>
          <w:rFonts w:ascii="Arial Narrow" w:hAnsi="Arial Narrow"/>
        </w:rPr>
      </w:pPr>
      <w:bookmarkStart w:id="9" w:name="_Toc443131635"/>
      <w:bookmarkStart w:id="10" w:name="_Toc450744386"/>
      <w:r>
        <w:rPr>
          <w:rFonts w:ascii="Arial Narrow" w:hAnsi="Arial Narrow"/>
        </w:rPr>
        <w:lastRenderedPageBreak/>
        <w:t>2.1</w:t>
      </w:r>
      <w:r w:rsidR="009900AB">
        <w:rPr>
          <w:rFonts w:ascii="Arial Narrow" w:hAnsi="Arial Narrow"/>
        </w:rPr>
        <w:t>2</w:t>
      </w:r>
      <w:r>
        <w:rPr>
          <w:rFonts w:ascii="Arial Narrow" w:hAnsi="Arial Narrow"/>
        </w:rPr>
        <w:tab/>
      </w:r>
      <w:r w:rsidRPr="00EF7D54">
        <w:rPr>
          <w:rFonts w:ascii="Arial Narrow" w:hAnsi="Arial Narrow"/>
        </w:rPr>
        <w:t>VACANCE</w:t>
      </w:r>
      <w:bookmarkEnd w:id="9"/>
      <w:bookmarkEnd w:id="10"/>
    </w:p>
    <w:p w14:paraId="1D0A520C" w14:textId="35345312" w:rsidR="00EF7D54" w:rsidRDefault="00730C00" w:rsidP="00730C00">
      <w:pPr>
        <w:tabs>
          <w:tab w:val="left" w:pos="0"/>
        </w:tabs>
        <w:spacing w:before="240"/>
        <w:jc w:val="both"/>
        <w:rPr>
          <w:rFonts w:ascii="Arial Narrow" w:hAnsi="Arial Narrow" w:cs="Arial"/>
          <w:sz w:val="22"/>
          <w:szCs w:val="22"/>
        </w:rPr>
      </w:pPr>
      <w:r>
        <w:rPr>
          <w:rFonts w:ascii="Arial Narrow" w:hAnsi="Arial Narrow" w:cs="Arial"/>
          <w:sz w:val="22"/>
          <w:szCs w:val="22"/>
        </w:rPr>
        <w:t>T</w:t>
      </w:r>
      <w:r w:rsidR="00EF7D54" w:rsidRPr="00EF7D54">
        <w:rPr>
          <w:rFonts w:ascii="Arial Narrow" w:hAnsi="Arial Narrow" w:cs="Arial"/>
          <w:sz w:val="22"/>
          <w:szCs w:val="22"/>
        </w:rPr>
        <w:t>oute vacance à un poste de membre du comité des usagers est pourvue, par résolution des</w:t>
      </w:r>
      <w:r w:rsidR="00EF7D54">
        <w:rPr>
          <w:rFonts w:ascii="Arial Narrow" w:hAnsi="Arial Narrow" w:cs="Arial"/>
          <w:sz w:val="22"/>
          <w:szCs w:val="22"/>
        </w:rPr>
        <w:t xml:space="preserve"> </w:t>
      </w:r>
      <w:r w:rsidR="00EF7D54" w:rsidRPr="00EF7D54">
        <w:rPr>
          <w:rFonts w:ascii="Arial Narrow" w:hAnsi="Arial Narrow" w:cs="Arial"/>
          <w:sz w:val="22"/>
          <w:szCs w:val="22"/>
        </w:rPr>
        <w:t>membres demeurant en fonction, pour la durée non écoulée du mandat du membre à remplacer.</w:t>
      </w:r>
      <w:r w:rsidR="00EF7D54">
        <w:rPr>
          <w:rFonts w:ascii="Arial Narrow" w:hAnsi="Arial Narrow" w:cs="Arial"/>
          <w:sz w:val="22"/>
          <w:szCs w:val="22"/>
        </w:rPr>
        <w:t xml:space="preserve"> </w:t>
      </w:r>
      <w:r w:rsidR="00EF7D54" w:rsidRPr="00EF7D54">
        <w:rPr>
          <w:rFonts w:ascii="Arial Narrow" w:hAnsi="Arial Narrow" w:cs="Arial"/>
          <w:sz w:val="22"/>
          <w:szCs w:val="22"/>
        </w:rPr>
        <w:t>En pourvoyant par cooptation cette vacance, les membres doivent s’assurer que la personne ainsi</w:t>
      </w:r>
      <w:r w:rsidR="00EF7D54">
        <w:rPr>
          <w:rFonts w:ascii="Arial Narrow" w:hAnsi="Arial Narrow" w:cs="Arial"/>
          <w:sz w:val="22"/>
          <w:szCs w:val="22"/>
        </w:rPr>
        <w:t xml:space="preserve"> </w:t>
      </w:r>
      <w:r w:rsidR="00EF7D54" w:rsidRPr="00EF7D54">
        <w:rPr>
          <w:rFonts w:ascii="Arial Narrow" w:hAnsi="Arial Narrow" w:cs="Arial"/>
          <w:sz w:val="22"/>
          <w:szCs w:val="22"/>
        </w:rPr>
        <w:t>nommée possède les qualités requises pour être membre du comité des usagers, au même titre</w:t>
      </w:r>
      <w:r w:rsidR="00EF7D54">
        <w:rPr>
          <w:rFonts w:ascii="Arial Narrow" w:hAnsi="Arial Narrow" w:cs="Arial"/>
          <w:sz w:val="22"/>
          <w:szCs w:val="22"/>
        </w:rPr>
        <w:t xml:space="preserve"> </w:t>
      </w:r>
      <w:r w:rsidR="00A938CF">
        <w:rPr>
          <w:rFonts w:ascii="Arial Narrow" w:hAnsi="Arial Narrow" w:cs="Arial"/>
          <w:sz w:val="22"/>
          <w:szCs w:val="22"/>
        </w:rPr>
        <w:t>que celui qu’elle remplace.</w:t>
      </w:r>
    </w:p>
    <w:p w14:paraId="5052A0BC" w14:textId="0EFD28EF" w:rsidR="00A938CF" w:rsidRPr="00A938CF" w:rsidRDefault="00A938CF" w:rsidP="00730C00">
      <w:pPr>
        <w:pStyle w:val="Corpsdetexte"/>
        <w:spacing w:before="120" w:after="0"/>
        <w:rPr>
          <w:rFonts w:ascii="Arial Narrow" w:hAnsi="Arial Narrow" w:cs="Arial"/>
          <w:sz w:val="22"/>
          <w:szCs w:val="22"/>
        </w:rPr>
      </w:pPr>
      <w:r w:rsidRPr="00366453">
        <w:rPr>
          <w:rFonts w:ascii="Arial Narrow" w:hAnsi="Arial Narrow" w:cs="Arial"/>
          <w:sz w:val="22"/>
          <w:szCs w:val="22"/>
        </w:rPr>
        <w:t>Le vote de la majorité des membres est requis si plus d’un candidat souhaite occuper le poste.</w:t>
      </w:r>
    </w:p>
    <w:p w14:paraId="34E295C7" w14:textId="77777777" w:rsidR="005B1DBF" w:rsidRDefault="005B1DBF" w:rsidP="00F67B27">
      <w:pPr>
        <w:shd w:val="clear" w:color="auto" w:fill="FFFFFF"/>
        <w:tabs>
          <w:tab w:val="left" w:pos="709"/>
        </w:tabs>
        <w:ind w:left="709" w:hanging="709"/>
        <w:jc w:val="both"/>
        <w:rPr>
          <w:rFonts w:ascii="Arial Narrow" w:hAnsi="Arial Narrow" w:cs="Arial"/>
          <w:b/>
          <w:sz w:val="22"/>
          <w:szCs w:val="22"/>
        </w:rPr>
      </w:pPr>
    </w:p>
    <w:p w14:paraId="762ECA43" w14:textId="3924EA6B" w:rsidR="00A733E2" w:rsidRDefault="00F67B27" w:rsidP="00F67B27">
      <w:pPr>
        <w:shd w:val="clear" w:color="auto" w:fill="FFFFFF"/>
        <w:tabs>
          <w:tab w:val="left" w:pos="709"/>
        </w:tabs>
        <w:ind w:left="709" w:hanging="709"/>
        <w:jc w:val="both"/>
        <w:rPr>
          <w:rFonts w:ascii="Arial Narrow" w:hAnsi="Arial Narrow" w:cs="Arial"/>
          <w:b/>
          <w:sz w:val="22"/>
          <w:szCs w:val="22"/>
        </w:rPr>
      </w:pPr>
      <w:r>
        <w:rPr>
          <w:rFonts w:ascii="Arial Narrow" w:hAnsi="Arial Narrow" w:cs="Arial"/>
          <w:b/>
          <w:sz w:val="22"/>
          <w:szCs w:val="22"/>
        </w:rPr>
        <w:t>2.1</w:t>
      </w:r>
      <w:r w:rsidR="009900AB">
        <w:rPr>
          <w:rFonts w:ascii="Arial Narrow" w:hAnsi="Arial Narrow" w:cs="Arial"/>
          <w:b/>
          <w:sz w:val="22"/>
          <w:szCs w:val="22"/>
        </w:rPr>
        <w:t>3</w:t>
      </w:r>
      <w:r>
        <w:rPr>
          <w:rFonts w:ascii="Arial Narrow" w:hAnsi="Arial Narrow" w:cs="Arial"/>
          <w:b/>
          <w:sz w:val="22"/>
          <w:szCs w:val="22"/>
        </w:rPr>
        <w:tab/>
      </w:r>
      <w:r w:rsidR="00A733E2">
        <w:rPr>
          <w:rFonts w:ascii="Arial Narrow" w:hAnsi="Arial Narrow" w:cs="Arial"/>
          <w:b/>
          <w:sz w:val="22"/>
          <w:szCs w:val="22"/>
        </w:rPr>
        <w:t>EXERCICE FINANCIER</w:t>
      </w:r>
    </w:p>
    <w:p w14:paraId="0310ED8A" w14:textId="1E6074B7" w:rsidR="00F67B27" w:rsidRDefault="00F67B27" w:rsidP="00730C00">
      <w:pPr>
        <w:shd w:val="clear" w:color="auto" w:fill="FFFFFF"/>
        <w:tabs>
          <w:tab w:val="left" w:pos="709"/>
        </w:tabs>
        <w:spacing w:before="240"/>
        <w:ind w:left="709" w:hanging="709"/>
        <w:jc w:val="both"/>
        <w:rPr>
          <w:rFonts w:ascii="Arial Narrow" w:hAnsi="Arial Narrow" w:cs="Arial"/>
          <w:sz w:val="22"/>
          <w:szCs w:val="22"/>
        </w:rPr>
      </w:pPr>
      <w:r w:rsidRPr="00E830E7">
        <w:rPr>
          <w:rFonts w:ascii="Arial Narrow" w:hAnsi="Arial Narrow" w:cs="Arial"/>
          <w:sz w:val="22"/>
          <w:szCs w:val="22"/>
        </w:rPr>
        <w:t xml:space="preserve">L’exercice financier du </w:t>
      </w:r>
      <w:r w:rsidR="00EF7D54" w:rsidRPr="00EF7D54">
        <w:rPr>
          <w:rFonts w:ascii="Arial Narrow" w:hAnsi="Arial Narrow" w:cs="Arial"/>
          <w:sz w:val="22"/>
          <w:szCs w:val="22"/>
        </w:rPr>
        <w:t xml:space="preserve">comité des usagers </w:t>
      </w:r>
      <w:r w:rsidRPr="00E830E7">
        <w:rPr>
          <w:rFonts w:ascii="Arial Narrow" w:hAnsi="Arial Narrow" w:cs="Arial"/>
          <w:sz w:val="22"/>
          <w:szCs w:val="22"/>
        </w:rPr>
        <w:t>se termine le 31 mars de chaque année.</w:t>
      </w:r>
    </w:p>
    <w:p w14:paraId="6D931636" w14:textId="77777777" w:rsidR="000A3283" w:rsidRDefault="000A3283" w:rsidP="00F67B27">
      <w:pPr>
        <w:shd w:val="clear" w:color="auto" w:fill="FFFFFF"/>
        <w:tabs>
          <w:tab w:val="left" w:pos="709"/>
        </w:tabs>
        <w:ind w:left="709" w:hanging="709"/>
        <w:jc w:val="both"/>
        <w:rPr>
          <w:rFonts w:ascii="Arial Narrow" w:hAnsi="Arial Narrow" w:cs="Arial"/>
          <w:b/>
          <w:sz w:val="22"/>
          <w:szCs w:val="22"/>
        </w:rPr>
      </w:pPr>
    </w:p>
    <w:p w14:paraId="5FE9B0F6" w14:textId="72A52F26" w:rsidR="00F67B27" w:rsidRPr="00F67B27" w:rsidRDefault="00F67B27" w:rsidP="00F67B27">
      <w:pPr>
        <w:shd w:val="clear" w:color="auto" w:fill="FFFFFF"/>
        <w:tabs>
          <w:tab w:val="left" w:pos="709"/>
        </w:tabs>
        <w:ind w:left="709" w:hanging="709"/>
        <w:jc w:val="both"/>
        <w:rPr>
          <w:rFonts w:ascii="Arial Narrow" w:hAnsi="Arial Narrow" w:cs="Arial"/>
          <w:b/>
          <w:sz w:val="22"/>
          <w:szCs w:val="22"/>
        </w:rPr>
      </w:pPr>
      <w:r w:rsidRPr="00F67B27">
        <w:rPr>
          <w:rFonts w:ascii="Arial Narrow" w:hAnsi="Arial Narrow" w:cs="Arial"/>
          <w:b/>
          <w:sz w:val="22"/>
          <w:szCs w:val="22"/>
        </w:rPr>
        <w:t>2.1</w:t>
      </w:r>
      <w:r w:rsidR="009900AB">
        <w:rPr>
          <w:rFonts w:ascii="Arial Narrow" w:hAnsi="Arial Narrow" w:cs="Arial"/>
          <w:b/>
          <w:sz w:val="22"/>
          <w:szCs w:val="22"/>
        </w:rPr>
        <w:t>4</w:t>
      </w:r>
      <w:r w:rsidR="00A733E2">
        <w:rPr>
          <w:rFonts w:ascii="Arial Narrow" w:hAnsi="Arial Narrow" w:cs="Arial"/>
          <w:b/>
          <w:sz w:val="22"/>
          <w:szCs w:val="22"/>
        </w:rPr>
        <w:tab/>
      </w:r>
      <w:r w:rsidR="00A733E2" w:rsidRPr="00EF5AAC">
        <w:rPr>
          <w:rFonts w:ascii="Arial Narrow" w:hAnsi="Arial Narrow" w:cs="Arial"/>
          <w:b/>
          <w:sz w:val="22"/>
          <w:szCs w:val="22"/>
        </w:rPr>
        <w:t>BUDGET DU COMITÉ</w:t>
      </w:r>
      <w:r w:rsidR="005D6737">
        <w:rPr>
          <w:rFonts w:ascii="Arial Narrow" w:hAnsi="Arial Narrow" w:cs="Arial"/>
          <w:b/>
          <w:sz w:val="22"/>
          <w:szCs w:val="22"/>
        </w:rPr>
        <w:t xml:space="preserve"> ET SIGNATURES</w:t>
      </w:r>
    </w:p>
    <w:p w14:paraId="52A53215" w14:textId="175388E7" w:rsidR="00F67B27" w:rsidRDefault="00A733E2" w:rsidP="00730C00">
      <w:pPr>
        <w:pStyle w:val="Default"/>
        <w:spacing w:before="240"/>
        <w:rPr>
          <w:rFonts w:ascii="Arial Narrow" w:hAnsi="Arial Narrow"/>
          <w:sz w:val="22"/>
          <w:szCs w:val="22"/>
        </w:rPr>
      </w:pPr>
      <w:r>
        <w:rPr>
          <w:rFonts w:ascii="Arial Narrow" w:hAnsi="Arial Narrow"/>
          <w:sz w:val="22"/>
          <w:szCs w:val="22"/>
        </w:rPr>
        <w:t xml:space="preserve">L’établissement doit allouer au </w:t>
      </w:r>
      <w:r w:rsidR="00EF7D54" w:rsidRPr="00EF7D54">
        <w:rPr>
          <w:rFonts w:ascii="Arial Narrow" w:hAnsi="Arial Narrow" w:cs="Arial"/>
          <w:sz w:val="22"/>
          <w:szCs w:val="22"/>
        </w:rPr>
        <w:t xml:space="preserve">comité des usagers </w:t>
      </w:r>
      <w:r w:rsidR="00F67B27" w:rsidRPr="00A733E2">
        <w:rPr>
          <w:rFonts w:ascii="Arial Narrow" w:hAnsi="Arial Narrow"/>
          <w:sz w:val="22"/>
          <w:szCs w:val="22"/>
        </w:rPr>
        <w:t xml:space="preserve">un budget annuel, conformément aux balises fixées par le MSSS pour lui permettre de disposer de ressources </w:t>
      </w:r>
      <w:r w:rsidR="00EF7D54">
        <w:rPr>
          <w:rFonts w:ascii="Arial Narrow" w:hAnsi="Arial Narrow"/>
          <w:sz w:val="22"/>
          <w:szCs w:val="22"/>
        </w:rPr>
        <w:t xml:space="preserve">suffisantes </w:t>
      </w:r>
      <w:r w:rsidR="00F67B27" w:rsidRPr="00A733E2">
        <w:rPr>
          <w:rFonts w:ascii="Arial Narrow" w:hAnsi="Arial Narrow"/>
          <w:sz w:val="22"/>
          <w:szCs w:val="22"/>
        </w:rPr>
        <w:t xml:space="preserve">afin de pouvoir remplir </w:t>
      </w:r>
      <w:r w:rsidR="00EF7D54">
        <w:rPr>
          <w:rFonts w:ascii="Arial Narrow" w:hAnsi="Arial Narrow"/>
          <w:sz w:val="22"/>
          <w:szCs w:val="22"/>
        </w:rPr>
        <w:t xml:space="preserve">adéquatement </w:t>
      </w:r>
      <w:r w:rsidR="00553679">
        <w:rPr>
          <w:rFonts w:ascii="Arial Narrow" w:hAnsi="Arial Narrow"/>
          <w:sz w:val="22"/>
          <w:szCs w:val="22"/>
        </w:rPr>
        <w:t>le</w:t>
      </w:r>
      <w:r w:rsidR="00F67B27" w:rsidRPr="00A733E2">
        <w:rPr>
          <w:rFonts w:ascii="Arial Narrow" w:hAnsi="Arial Narrow"/>
          <w:sz w:val="22"/>
          <w:szCs w:val="22"/>
        </w:rPr>
        <w:t xml:space="preserve"> mandat</w:t>
      </w:r>
      <w:r>
        <w:rPr>
          <w:rFonts w:ascii="Arial Narrow" w:hAnsi="Arial Narrow"/>
          <w:sz w:val="22"/>
          <w:szCs w:val="22"/>
        </w:rPr>
        <w:t xml:space="preserve"> qui lui est confié par la Loi.</w:t>
      </w:r>
    </w:p>
    <w:p w14:paraId="626E98BD" w14:textId="77777777" w:rsidR="005D6737" w:rsidRDefault="00F67B27" w:rsidP="00730C00">
      <w:pPr>
        <w:spacing w:before="120"/>
        <w:jc w:val="both"/>
        <w:rPr>
          <w:rFonts w:ascii="Arial Narrow" w:hAnsi="Arial Narrow"/>
          <w:sz w:val="22"/>
          <w:szCs w:val="22"/>
        </w:rPr>
      </w:pPr>
      <w:r w:rsidRPr="00A733E2">
        <w:rPr>
          <w:rFonts w:ascii="Arial Narrow" w:hAnsi="Arial Narrow"/>
          <w:sz w:val="22"/>
          <w:szCs w:val="22"/>
        </w:rPr>
        <w:t>La gestion de ce budget est la responsabilité du comité des usagers, lequel doit déterminer les dépenses</w:t>
      </w:r>
      <w:r w:rsidR="00A733E2">
        <w:rPr>
          <w:rFonts w:ascii="Arial Narrow" w:hAnsi="Arial Narrow"/>
          <w:sz w:val="22"/>
          <w:szCs w:val="22"/>
        </w:rPr>
        <w:t xml:space="preserve"> admissibles. </w:t>
      </w:r>
    </w:p>
    <w:p w14:paraId="7598D48B" w14:textId="5D4167E3" w:rsidR="00574718" w:rsidRPr="00730C00" w:rsidRDefault="00574718" w:rsidP="00730C00">
      <w:pPr>
        <w:shd w:val="clear" w:color="auto" w:fill="FFFFFF"/>
        <w:spacing w:before="120"/>
        <w:jc w:val="both"/>
        <w:rPr>
          <w:rFonts w:ascii="Arial Narrow" w:hAnsi="Arial Narrow"/>
          <w:sz w:val="22"/>
          <w:szCs w:val="22"/>
        </w:rPr>
      </w:pPr>
      <w:r w:rsidRPr="00574718">
        <w:rPr>
          <w:rFonts w:ascii="Arial Narrow" w:hAnsi="Arial Narrow"/>
          <w:sz w:val="22"/>
          <w:szCs w:val="22"/>
        </w:rPr>
        <w:t xml:space="preserve">Il est de la responsabilité du comité des usagers, à partir du budget qui lui est attribué, de s’assurer que tous les comités </w:t>
      </w:r>
      <w:r w:rsidRPr="00730C00">
        <w:rPr>
          <w:rFonts w:ascii="Arial Narrow" w:hAnsi="Arial Narrow"/>
          <w:sz w:val="22"/>
          <w:szCs w:val="22"/>
        </w:rPr>
        <w:t>de</w:t>
      </w:r>
      <w:r w:rsidR="003315BB">
        <w:rPr>
          <w:rFonts w:ascii="Arial Narrow" w:hAnsi="Arial Narrow"/>
          <w:sz w:val="22"/>
          <w:szCs w:val="22"/>
        </w:rPr>
        <w:t>s</w:t>
      </w:r>
      <w:r w:rsidRPr="00730C00">
        <w:rPr>
          <w:rFonts w:ascii="Arial Narrow" w:hAnsi="Arial Narrow"/>
          <w:sz w:val="22"/>
          <w:szCs w:val="22"/>
        </w:rPr>
        <w:t xml:space="preserve"> résidents, sous sa gouverne, disposent des ressources financières nécessaires à l’exercice de leurs fonctions.</w:t>
      </w:r>
    </w:p>
    <w:p w14:paraId="4559DEB2" w14:textId="5D0EF8F5" w:rsidR="00466F35" w:rsidRPr="00730C00" w:rsidRDefault="005D6737" w:rsidP="00730C00">
      <w:pPr>
        <w:spacing w:before="120"/>
        <w:jc w:val="both"/>
        <w:rPr>
          <w:rFonts w:ascii="Arial Narrow" w:hAnsi="Arial Narrow"/>
          <w:sz w:val="22"/>
          <w:szCs w:val="22"/>
        </w:rPr>
      </w:pPr>
      <w:r w:rsidRPr="00730C00">
        <w:rPr>
          <w:rFonts w:ascii="Arial Narrow" w:hAnsi="Arial Narrow"/>
          <w:sz w:val="22"/>
          <w:szCs w:val="22"/>
        </w:rPr>
        <w:t>Tous les chèques ou autres effets négociables sont signés, tirés, acceptés ou endossés par</w:t>
      </w:r>
      <w:r w:rsidR="00466F35" w:rsidRPr="00730C00">
        <w:rPr>
          <w:rFonts w:ascii="Arial Narrow" w:hAnsi="Arial Narrow"/>
          <w:sz w:val="22"/>
          <w:szCs w:val="22"/>
        </w:rPr>
        <w:t xml:space="preserve"> deux des </w:t>
      </w:r>
      <w:r w:rsidRPr="00730C00">
        <w:rPr>
          <w:rFonts w:ascii="Arial Narrow" w:hAnsi="Arial Narrow"/>
          <w:sz w:val="22"/>
          <w:szCs w:val="22"/>
        </w:rPr>
        <w:t>signataires</w:t>
      </w:r>
      <w:r w:rsidR="00466F35" w:rsidRPr="00730C00">
        <w:rPr>
          <w:rFonts w:ascii="Arial Narrow" w:hAnsi="Arial Narrow"/>
          <w:sz w:val="22"/>
          <w:szCs w:val="22"/>
        </w:rPr>
        <w:t xml:space="preserve"> autorisés </w:t>
      </w:r>
      <w:r w:rsidR="00AB0183" w:rsidRPr="00730C00">
        <w:rPr>
          <w:rFonts w:ascii="Arial Narrow" w:hAnsi="Arial Narrow"/>
          <w:sz w:val="22"/>
          <w:szCs w:val="22"/>
        </w:rPr>
        <w:t>d</w:t>
      </w:r>
      <w:r w:rsidR="00466F35" w:rsidRPr="00730C00">
        <w:rPr>
          <w:rFonts w:ascii="Arial Narrow" w:hAnsi="Arial Narrow"/>
          <w:sz w:val="22"/>
          <w:szCs w:val="22"/>
        </w:rPr>
        <w:t xml:space="preserve">u compte du comité des usagers qui est confié à </w:t>
      </w:r>
      <w:r w:rsidR="000A3283" w:rsidRPr="00730C00">
        <w:rPr>
          <w:rFonts w:ascii="Arial Narrow" w:hAnsi="Arial Narrow"/>
          <w:sz w:val="22"/>
          <w:szCs w:val="22"/>
        </w:rPr>
        <w:t xml:space="preserve">une </w:t>
      </w:r>
      <w:r w:rsidR="00466F35" w:rsidRPr="00730C00">
        <w:rPr>
          <w:rFonts w:ascii="Arial Narrow" w:hAnsi="Arial Narrow"/>
          <w:sz w:val="22"/>
          <w:szCs w:val="22"/>
        </w:rPr>
        <w:t>institution financière</w:t>
      </w:r>
      <w:r w:rsidR="00AB0183" w:rsidRPr="00730C00">
        <w:rPr>
          <w:rFonts w:ascii="Arial Narrow" w:hAnsi="Arial Narrow"/>
          <w:sz w:val="22"/>
          <w:szCs w:val="22"/>
        </w:rPr>
        <w:t>, au choix du comité</w:t>
      </w:r>
      <w:r w:rsidR="00466F35" w:rsidRPr="00730C00">
        <w:rPr>
          <w:rFonts w:ascii="Arial Narrow" w:hAnsi="Arial Narrow"/>
          <w:sz w:val="22"/>
          <w:szCs w:val="22"/>
        </w:rPr>
        <w:t>.</w:t>
      </w:r>
    </w:p>
    <w:p w14:paraId="4D7134D8" w14:textId="1B5A7FEF" w:rsidR="00466F35" w:rsidRPr="00730C00" w:rsidRDefault="00466F35" w:rsidP="00730C00">
      <w:pPr>
        <w:pStyle w:val="Normal1"/>
        <w:spacing w:before="120"/>
        <w:ind w:left="0"/>
        <w:rPr>
          <w:sz w:val="22"/>
        </w:rPr>
      </w:pPr>
      <w:r w:rsidRPr="00730C00">
        <w:rPr>
          <w:sz w:val="22"/>
        </w:rPr>
        <w:t>Tout acte, document ou écrit dont l’engagement prévu au budget autorisé est fait, lie le comité concerné à la condition qu’il soit signé par deux des signataires autorisés.</w:t>
      </w:r>
    </w:p>
    <w:p w14:paraId="0B0523F4" w14:textId="014742DC" w:rsidR="00466F35" w:rsidRPr="00730C00" w:rsidRDefault="00730C00" w:rsidP="00730C00">
      <w:pPr>
        <w:pStyle w:val="Normal1"/>
        <w:spacing w:before="120"/>
        <w:ind w:left="0"/>
        <w:rPr>
          <w:sz w:val="22"/>
        </w:rPr>
      </w:pPr>
      <w:r w:rsidRPr="00730C00">
        <w:rPr>
          <w:sz w:val="22"/>
        </w:rPr>
        <w:t>L</w:t>
      </w:r>
      <w:r w:rsidR="00466F35" w:rsidRPr="00730C00">
        <w:rPr>
          <w:sz w:val="22"/>
        </w:rPr>
        <w:t>es signataires autorisés qui n</w:t>
      </w:r>
      <w:r w:rsidR="00466F35" w:rsidRPr="00730C00">
        <w:rPr>
          <w:sz w:val="22"/>
          <w:szCs w:val="22"/>
        </w:rPr>
        <w:t>e doivent avoir aucun lien de filiation</w:t>
      </w:r>
      <w:r w:rsidR="00AB0183" w:rsidRPr="00730C00">
        <w:rPr>
          <w:sz w:val="22"/>
          <w:szCs w:val="22"/>
        </w:rPr>
        <w:t>,</w:t>
      </w:r>
      <w:r w:rsidR="00466F35" w:rsidRPr="00730C00">
        <w:rPr>
          <w:sz w:val="22"/>
        </w:rPr>
        <w:t xml:space="preserve"> sont :</w:t>
      </w:r>
    </w:p>
    <w:p w14:paraId="5F41072E" w14:textId="77777777" w:rsidR="00466F35" w:rsidRPr="00730C00" w:rsidRDefault="00466F35" w:rsidP="00AB0183">
      <w:pPr>
        <w:pStyle w:val="Normal1"/>
        <w:numPr>
          <w:ilvl w:val="0"/>
          <w:numId w:val="26"/>
        </w:numPr>
        <w:tabs>
          <w:tab w:val="clear" w:pos="720"/>
          <w:tab w:val="num" w:pos="1418"/>
        </w:tabs>
        <w:spacing w:before="120"/>
        <w:ind w:left="1418" w:hanging="284"/>
        <w:rPr>
          <w:sz w:val="22"/>
        </w:rPr>
      </w:pPr>
      <w:r w:rsidRPr="00730C00">
        <w:rPr>
          <w:sz w:val="22"/>
        </w:rPr>
        <w:t>Le président du comité des usagers;</w:t>
      </w:r>
    </w:p>
    <w:p w14:paraId="0970C9F8" w14:textId="77777777" w:rsidR="00466F35" w:rsidRDefault="00466F35" w:rsidP="00466F35">
      <w:pPr>
        <w:pStyle w:val="Normal1"/>
        <w:numPr>
          <w:ilvl w:val="0"/>
          <w:numId w:val="26"/>
        </w:numPr>
        <w:tabs>
          <w:tab w:val="clear" w:pos="720"/>
          <w:tab w:val="num" w:pos="1418"/>
        </w:tabs>
        <w:ind w:left="1418" w:hanging="284"/>
        <w:rPr>
          <w:sz w:val="22"/>
        </w:rPr>
      </w:pPr>
      <w:r w:rsidRPr="00C646DB">
        <w:rPr>
          <w:sz w:val="22"/>
        </w:rPr>
        <w:t>Le trésorier du comité des usagers;</w:t>
      </w:r>
    </w:p>
    <w:p w14:paraId="3089A892" w14:textId="3449F7F2" w:rsidR="005D6737" w:rsidRPr="00AB0183" w:rsidRDefault="00466F35" w:rsidP="00466F35">
      <w:pPr>
        <w:pStyle w:val="Normal1"/>
        <w:numPr>
          <w:ilvl w:val="0"/>
          <w:numId w:val="26"/>
        </w:numPr>
        <w:tabs>
          <w:tab w:val="clear" w:pos="720"/>
          <w:tab w:val="num" w:pos="1418"/>
        </w:tabs>
        <w:ind w:left="1418" w:hanging="284"/>
        <w:rPr>
          <w:sz w:val="22"/>
        </w:rPr>
      </w:pPr>
      <w:r w:rsidRPr="00466F35">
        <w:rPr>
          <w:sz w:val="22"/>
        </w:rPr>
        <w:t>Une personne dûment mandatée par résolution du comité des usagers</w:t>
      </w:r>
      <w:r w:rsidR="00AB0183">
        <w:rPr>
          <w:sz w:val="22"/>
        </w:rPr>
        <w:t>.</w:t>
      </w:r>
    </w:p>
    <w:p w14:paraId="7E685817" w14:textId="7A7910BC" w:rsidR="00F65303" w:rsidRDefault="00F65303" w:rsidP="005B1DBF">
      <w:pPr>
        <w:autoSpaceDE w:val="0"/>
        <w:autoSpaceDN w:val="0"/>
        <w:adjustRightInd w:val="0"/>
        <w:spacing w:line="220" w:lineRule="exact"/>
        <w:contextualSpacing/>
        <w:jc w:val="both"/>
        <w:rPr>
          <w:rFonts w:ascii="Arial Narrow" w:hAnsi="Arial Narrow"/>
          <w:sz w:val="22"/>
          <w:szCs w:val="22"/>
        </w:rPr>
      </w:pPr>
    </w:p>
    <w:p w14:paraId="056EA1A9" w14:textId="77777777" w:rsidR="00C27974" w:rsidRPr="005D6737" w:rsidRDefault="00C27974" w:rsidP="005B1DBF">
      <w:pPr>
        <w:autoSpaceDE w:val="0"/>
        <w:autoSpaceDN w:val="0"/>
        <w:adjustRightInd w:val="0"/>
        <w:spacing w:line="220" w:lineRule="exact"/>
        <w:contextualSpacing/>
        <w:jc w:val="both"/>
        <w:rPr>
          <w:rFonts w:ascii="Arial Narrow" w:hAnsi="Arial Narrow"/>
          <w:sz w:val="22"/>
          <w:szCs w:val="22"/>
        </w:rPr>
      </w:pPr>
    </w:p>
    <w:p w14:paraId="16ABECCD" w14:textId="49BFA2ED" w:rsidR="00915428" w:rsidRPr="000C79EF" w:rsidRDefault="00915428" w:rsidP="00B75D85">
      <w:pPr>
        <w:pStyle w:val="titre1regles"/>
        <w:ind w:left="0" w:firstLine="0"/>
        <w:jc w:val="center"/>
        <w:rPr>
          <w:rFonts w:ascii="Arial Narrow" w:hAnsi="Arial Narrow"/>
          <w:sz w:val="28"/>
          <w:szCs w:val="28"/>
        </w:rPr>
      </w:pPr>
      <w:r w:rsidRPr="000C79EF">
        <w:rPr>
          <w:rFonts w:ascii="Arial Narrow" w:hAnsi="Arial Narrow"/>
          <w:sz w:val="28"/>
          <w:szCs w:val="28"/>
        </w:rPr>
        <w:t xml:space="preserve">SECTION </w:t>
      </w:r>
      <w:r w:rsidR="000C2F21" w:rsidRPr="000C79EF">
        <w:rPr>
          <w:rFonts w:ascii="Arial Narrow" w:hAnsi="Arial Narrow"/>
          <w:sz w:val="28"/>
          <w:szCs w:val="28"/>
        </w:rPr>
        <w:t>3</w:t>
      </w:r>
      <w:r w:rsidRPr="000C79EF">
        <w:rPr>
          <w:rFonts w:ascii="Arial Narrow" w:hAnsi="Arial Narrow"/>
          <w:sz w:val="28"/>
          <w:szCs w:val="28"/>
        </w:rPr>
        <w:t xml:space="preserve"> – </w:t>
      </w:r>
      <w:r w:rsidRPr="000C79EF">
        <w:rPr>
          <w:rStyle w:val="Titre1Car"/>
          <w:rFonts w:ascii="Arial Narrow" w:hAnsi="Arial Narrow" w:cs="Arial"/>
          <w:i w:val="0"/>
          <w:sz w:val="28"/>
          <w:szCs w:val="28"/>
        </w:rPr>
        <w:t xml:space="preserve">ASSEMBLÉE </w:t>
      </w:r>
      <w:r w:rsidR="00F723BC">
        <w:rPr>
          <w:rStyle w:val="Titre1Car"/>
          <w:rFonts w:ascii="Arial Narrow" w:hAnsi="Arial Narrow" w:cs="Arial"/>
          <w:i w:val="0"/>
          <w:sz w:val="28"/>
          <w:szCs w:val="28"/>
        </w:rPr>
        <w:t>GÉNÉRALE</w:t>
      </w:r>
    </w:p>
    <w:p w14:paraId="5CA82F84" w14:textId="77777777" w:rsidR="00080F4A" w:rsidRDefault="00080F4A" w:rsidP="00FF1C70">
      <w:pPr>
        <w:tabs>
          <w:tab w:val="left" w:pos="426"/>
        </w:tabs>
        <w:jc w:val="both"/>
        <w:rPr>
          <w:rFonts w:ascii="Arial Narrow" w:hAnsi="Arial Narrow" w:cs="Arial"/>
          <w:b/>
          <w:bCs/>
          <w:sz w:val="22"/>
          <w:szCs w:val="22"/>
        </w:rPr>
      </w:pPr>
    </w:p>
    <w:p w14:paraId="4F423F3E" w14:textId="77777777" w:rsidR="000D0F70" w:rsidRPr="00E830E7" w:rsidRDefault="000D0F70" w:rsidP="007B61B4">
      <w:pPr>
        <w:pStyle w:val="titre2regles"/>
        <w:tabs>
          <w:tab w:val="left" w:pos="709"/>
        </w:tabs>
        <w:spacing w:before="0"/>
        <w:jc w:val="both"/>
        <w:rPr>
          <w:rFonts w:ascii="Arial Narrow" w:hAnsi="Arial Narrow"/>
        </w:rPr>
      </w:pPr>
      <w:bookmarkStart w:id="11" w:name="_Toc443131622"/>
      <w:bookmarkStart w:id="12" w:name="_Toc450744373"/>
      <w:r>
        <w:rPr>
          <w:rFonts w:ascii="Arial Narrow" w:hAnsi="Arial Narrow"/>
        </w:rPr>
        <w:t>3.1</w:t>
      </w:r>
      <w:r>
        <w:rPr>
          <w:rFonts w:ascii="Arial Narrow" w:hAnsi="Arial Narrow"/>
        </w:rPr>
        <w:tab/>
      </w:r>
      <w:r w:rsidRPr="002E71FC">
        <w:rPr>
          <w:rFonts w:ascii="Arial Narrow" w:hAnsi="Arial Narrow"/>
        </w:rPr>
        <w:t>COMPOSITION</w:t>
      </w:r>
    </w:p>
    <w:p w14:paraId="62D00C41" w14:textId="1F902449" w:rsidR="000D0F70" w:rsidRPr="00E830E7" w:rsidRDefault="000D0F70" w:rsidP="00730C00">
      <w:pPr>
        <w:spacing w:before="240"/>
        <w:jc w:val="both"/>
        <w:rPr>
          <w:rFonts w:ascii="Arial Narrow" w:hAnsi="Arial Narrow" w:cs="Arial"/>
          <w:sz w:val="22"/>
          <w:szCs w:val="22"/>
        </w:rPr>
      </w:pPr>
      <w:r w:rsidRPr="00E830E7">
        <w:rPr>
          <w:rFonts w:ascii="Arial Narrow" w:hAnsi="Arial Narrow" w:cs="Arial"/>
          <w:bCs/>
          <w:sz w:val="22"/>
          <w:szCs w:val="22"/>
        </w:rPr>
        <w:t xml:space="preserve">Les </w:t>
      </w:r>
      <w:r>
        <w:rPr>
          <w:rFonts w:ascii="Arial Narrow" w:hAnsi="Arial Narrow" w:cs="Arial"/>
          <w:bCs/>
          <w:sz w:val="22"/>
          <w:szCs w:val="22"/>
        </w:rPr>
        <w:t xml:space="preserve">personnes présentes lors </w:t>
      </w:r>
      <w:r w:rsidRPr="00E830E7">
        <w:rPr>
          <w:rFonts w:ascii="Arial Narrow" w:hAnsi="Arial Narrow" w:cs="Arial"/>
          <w:bCs/>
          <w:sz w:val="22"/>
          <w:szCs w:val="22"/>
        </w:rPr>
        <w:t xml:space="preserve">de </w:t>
      </w:r>
      <w:r>
        <w:rPr>
          <w:rFonts w:ascii="Arial Narrow" w:hAnsi="Arial Narrow" w:cs="Arial"/>
          <w:bCs/>
          <w:sz w:val="22"/>
          <w:szCs w:val="22"/>
        </w:rPr>
        <w:t xml:space="preserve">toute </w:t>
      </w:r>
      <w:r w:rsidRPr="00E830E7">
        <w:rPr>
          <w:rFonts w:ascii="Arial Narrow" w:hAnsi="Arial Narrow" w:cs="Arial"/>
          <w:bCs/>
          <w:sz w:val="22"/>
          <w:szCs w:val="22"/>
        </w:rPr>
        <w:t xml:space="preserve">assemblée sont les </w:t>
      </w:r>
      <w:r>
        <w:rPr>
          <w:rFonts w:ascii="Arial Narrow" w:hAnsi="Arial Narrow" w:cs="Arial"/>
          <w:bCs/>
          <w:sz w:val="22"/>
          <w:szCs w:val="22"/>
        </w:rPr>
        <w:t>usagers et les résidents</w:t>
      </w:r>
      <w:r w:rsidR="000A3283">
        <w:rPr>
          <w:rFonts w:ascii="Arial Narrow" w:hAnsi="Arial Narrow" w:cs="Arial"/>
          <w:bCs/>
          <w:sz w:val="22"/>
          <w:szCs w:val="22"/>
        </w:rPr>
        <w:t>, le cas éché</w:t>
      </w:r>
      <w:r w:rsidR="00E40540">
        <w:rPr>
          <w:rFonts w:ascii="Arial Narrow" w:hAnsi="Arial Narrow" w:cs="Arial"/>
          <w:bCs/>
          <w:sz w:val="22"/>
          <w:szCs w:val="22"/>
        </w:rPr>
        <w:t>a</w:t>
      </w:r>
      <w:r w:rsidR="000A3283">
        <w:rPr>
          <w:rFonts w:ascii="Arial Narrow" w:hAnsi="Arial Narrow" w:cs="Arial"/>
          <w:bCs/>
          <w:sz w:val="22"/>
          <w:szCs w:val="22"/>
        </w:rPr>
        <w:t>nt,</w:t>
      </w:r>
      <w:r>
        <w:rPr>
          <w:rFonts w:ascii="Arial Narrow" w:hAnsi="Arial Narrow" w:cs="Arial"/>
          <w:bCs/>
          <w:sz w:val="22"/>
          <w:szCs w:val="22"/>
        </w:rPr>
        <w:t xml:space="preserve"> </w:t>
      </w:r>
      <w:r>
        <w:rPr>
          <w:rFonts w:ascii="Arial Narrow" w:hAnsi="Arial Narrow" w:cs="Arial"/>
          <w:sz w:val="22"/>
          <w:szCs w:val="22"/>
        </w:rPr>
        <w:t>de l’établissement</w:t>
      </w:r>
      <w:r w:rsidR="00E53675">
        <w:rPr>
          <w:rFonts w:ascii="Arial Narrow" w:hAnsi="Arial Narrow" w:cs="Arial"/>
          <w:sz w:val="22"/>
          <w:szCs w:val="22"/>
        </w:rPr>
        <w:t xml:space="preserve">, </w:t>
      </w:r>
      <w:r w:rsidR="00E53675" w:rsidRPr="00730C00">
        <w:rPr>
          <w:rFonts w:ascii="Arial Narrow" w:hAnsi="Arial Narrow" w:cs="Arial"/>
          <w:sz w:val="22"/>
          <w:szCs w:val="22"/>
        </w:rPr>
        <w:t>liés à la mission pour laquelle le comité œuvre</w:t>
      </w:r>
      <w:r w:rsidRPr="00730C00">
        <w:rPr>
          <w:rFonts w:ascii="Arial Narrow" w:hAnsi="Arial Narrow" w:cs="Arial"/>
          <w:sz w:val="22"/>
          <w:szCs w:val="22"/>
        </w:rPr>
        <w:t>. Le comité des usagers peut inviter toute autre personne à y assister.</w:t>
      </w:r>
    </w:p>
    <w:p w14:paraId="1A1ECF38" w14:textId="77777777" w:rsidR="00F65303" w:rsidRDefault="00F65303" w:rsidP="00583DE2">
      <w:pPr>
        <w:pStyle w:val="titre2regles"/>
        <w:ind w:left="709" w:hanging="709"/>
        <w:jc w:val="both"/>
        <w:rPr>
          <w:rFonts w:ascii="Arial Narrow" w:hAnsi="Arial Narrow"/>
        </w:rPr>
      </w:pPr>
    </w:p>
    <w:p w14:paraId="0CE1CA86" w14:textId="3A36B607" w:rsidR="00B364FB" w:rsidRPr="00E830E7" w:rsidRDefault="00A733E2" w:rsidP="007B61B4">
      <w:pPr>
        <w:pStyle w:val="titre2regles"/>
        <w:spacing w:before="0"/>
        <w:ind w:left="709" w:hanging="709"/>
        <w:jc w:val="both"/>
        <w:rPr>
          <w:rFonts w:ascii="Arial Narrow" w:hAnsi="Arial Narrow"/>
        </w:rPr>
      </w:pPr>
      <w:r>
        <w:rPr>
          <w:rFonts w:ascii="Arial Narrow" w:hAnsi="Arial Narrow"/>
        </w:rPr>
        <w:t>3</w:t>
      </w:r>
      <w:r w:rsidR="00B364FB">
        <w:rPr>
          <w:rFonts w:ascii="Arial Narrow" w:hAnsi="Arial Narrow"/>
        </w:rPr>
        <w:t>.</w:t>
      </w:r>
      <w:r w:rsidR="00A767DD">
        <w:rPr>
          <w:rFonts w:ascii="Arial Narrow" w:hAnsi="Arial Narrow"/>
        </w:rPr>
        <w:t>2</w:t>
      </w:r>
      <w:r w:rsidR="00B364FB" w:rsidRPr="00E830E7">
        <w:rPr>
          <w:rFonts w:ascii="Arial Narrow" w:hAnsi="Arial Narrow"/>
        </w:rPr>
        <w:t xml:space="preserve"> </w:t>
      </w:r>
      <w:r w:rsidR="00B364FB">
        <w:rPr>
          <w:rFonts w:ascii="Arial Narrow" w:hAnsi="Arial Narrow"/>
        </w:rPr>
        <w:tab/>
      </w:r>
      <w:r w:rsidR="00EF5AAC">
        <w:rPr>
          <w:rFonts w:ascii="Arial Narrow" w:hAnsi="Arial Narrow"/>
        </w:rPr>
        <w:t>LIEU</w:t>
      </w:r>
      <w:bookmarkEnd w:id="11"/>
      <w:bookmarkEnd w:id="12"/>
      <w:r w:rsidR="00EF5AAC">
        <w:rPr>
          <w:rFonts w:ascii="Arial Narrow" w:hAnsi="Arial Narrow"/>
        </w:rPr>
        <w:t xml:space="preserve"> ET MOMENT</w:t>
      </w:r>
    </w:p>
    <w:p w14:paraId="144DDE36" w14:textId="0520CAA5" w:rsidR="00EF5AAC" w:rsidRDefault="00EF5AAC" w:rsidP="00730C00">
      <w:pPr>
        <w:spacing w:before="240"/>
        <w:jc w:val="both"/>
        <w:rPr>
          <w:rFonts w:ascii="Arial Narrow" w:hAnsi="Arial Narrow" w:cs="Arial"/>
          <w:sz w:val="22"/>
          <w:szCs w:val="22"/>
        </w:rPr>
      </w:pPr>
      <w:r w:rsidRPr="00EF5AAC">
        <w:rPr>
          <w:rFonts w:ascii="Arial Narrow" w:hAnsi="Arial Narrow" w:cs="Arial"/>
          <w:sz w:val="22"/>
          <w:szCs w:val="22"/>
          <w:lang w:val="fr-FR"/>
        </w:rPr>
        <w:t xml:space="preserve">Toute assemblée se tient à </w:t>
      </w:r>
      <w:r w:rsidR="00C3375C">
        <w:rPr>
          <w:rFonts w:ascii="Arial Narrow" w:hAnsi="Arial Narrow" w:cs="Arial"/>
          <w:sz w:val="22"/>
          <w:szCs w:val="22"/>
          <w:lang w:val="fr-FR"/>
        </w:rPr>
        <w:t>l’</w:t>
      </w:r>
      <w:r w:rsidRPr="00EF5AAC">
        <w:rPr>
          <w:rFonts w:ascii="Arial Narrow" w:hAnsi="Arial Narrow" w:cs="Arial"/>
          <w:sz w:val="22"/>
          <w:szCs w:val="22"/>
          <w:lang w:val="fr-FR"/>
        </w:rPr>
        <w:t>endroit</w:t>
      </w:r>
      <w:r w:rsidR="00C3375C" w:rsidRPr="002E71FC">
        <w:rPr>
          <w:rFonts w:ascii="Arial Narrow" w:hAnsi="Arial Narrow" w:cs="Arial"/>
          <w:sz w:val="22"/>
          <w:szCs w:val="22"/>
        </w:rPr>
        <w:t xml:space="preserve">, à la date et à l’heure déterminés par le </w:t>
      </w:r>
      <w:r w:rsidRPr="00EF5AAC">
        <w:rPr>
          <w:rFonts w:ascii="Arial Narrow" w:hAnsi="Arial Narrow" w:cs="Arial"/>
          <w:sz w:val="22"/>
          <w:szCs w:val="22"/>
          <w:lang w:val="fr-FR"/>
        </w:rPr>
        <w:t>comité des usagers.</w:t>
      </w:r>
      <w:r w:rsidR="006C1CB0">
        <w:rPr>
          <w:rFonts w:ascii="Arial Narrow" w:hAnsi="Arial Narrow" w:cs="Arial"/>
          <w:sz w:val="22"/>
          <w:szCs w:val="22"/>
          <w:lang w:val="fr-FR"/>
        </w:rPr>
        <w:t xml:space="preserve"> </w:t>
      </w:r>
      <w:r w:rsidRPr="00EF5AAC">
        <w:rPr>
          <w:rFonts w:ascii="Arial Narrow" w:hAnsi="Arial Narrow" w:cs="Arial"/>
          <w:sz w:val="22"/>
          <w:szCs w:val="22"/>
        </w:rPr>
        <w:t>Les assemblées doivent être prévues à un moment qui favorise la plus grande participation</w:t>
      </w:r>
      <w:r>
        <w:rPr>
          <w:rFonts w:ascii="Arial Narrow" w:hAnsi="Arial Narrow" w:cs="Arial"/>
          <w:sz w:val="22"/>
          <w:szCs w:val="22"/>
        </w:rPr>
        <w:t xml:space="preserve"> </w:t>
      </w:r>
      <w:r w:rsidRPr="00EF5AAC">
        <w:rPr>
          <w:rFonts w:ascii="Arial Narrow" w:hAnsi="Arial Narrow" w:cs="Arial"/>
          <w:sz w:val="22"/>
          <w:szCs w:val="22"/>
        </w:rPr>
        <w:t>possible des usagers</w:t>
      </w:r>
      <w:r w:rsidR="00E40540">
        <w:rPr>
          <w:rFonts w:ascii="Arial Narrow" w:hAnsi="Arial Narrow" w:cs="Arial"/>
          <w:sz w:val="22"/>
          <w:szCs w:val="22"/>
        </w:rPr>
        <w:t xml:space="preserve"> et </w:t>
      </w:r>
      <w:r w:rsidR="00E55B1A">
        <w:rPr>
          <w:rFonts w:ascii="Arial Narrow" w:hAnsi="Arial Narrow" w:cs="Arial"/>
          <w:sz w:val="22"/>
          <w:szCs w:val="22"/>
        </w:rPr>
        <w:t xml:space="preserve">des </w:t>
      </w:r>
      <w:r w:rsidR="00E40540">
        <w:rPr>
          <w:rFonts w:ascii="Arial Narrow" w:hAnsi="Arial Narrow" w:cs="Arial"/>
          <w:sz w:val="22"/>
          <w:szCs w:val="22"/>
        </w:rPr>
        <w:t>résidents, le cas échéant</w:t>
      </w:r>
      <w:r w:rsidRPr="00EF5AAC">
        <w:rPr>
          <w:rFonts w:ascii="Arial Narrow" w:hAnsi="Arial Narrow" w:cs="Arial"/>
          <w:sz w:val="22"/>
          <w:szCs w:val="22"/>
        </w:rPr>
        <w:t>.</w:t>
      </w:r>
    </w:p>
    <w:p w14:paraId="5394C741" w14:textId="77777777" w:rsidR="00E249E7" w:rsidRDefault="00E249E7" w:rsidP="00EF5AAC">
      <w:pPr>
        <w:jc w:val="both"/>
        <w:rPr>
          <w:rFonts w:ascii="Arial Narrow" w:hAnsi="Arial Narrow" w:cs="Arial"/>
          <w:sz w:val="22"/>
          <w:szCs w:val="22"/>
        </w:rPr>
      </w:pPr>
    </w:p>
    <w:p w14:paraId="298BECD5" w14:textId="5FDEB4F5" w:rsidR="00C3375C" w:rsidRDefault="00C3375C" w:rsidP="007B61B4">
      <w:pPr>
        <w:ind w:left="709" w:hanging="709"/>
        <w:jc w:val="both"/>
        <w:rPr>
          <w:rFonts w:ascii="Arial Narrow" w:hAnsi="Arial Narrow" w:cs="Arial"/>
          <w:b/>
          <w:sz w:val="22"/>
          <w:szCs w:val="22"/>
        </w:rPr>
      </w:pPr>
      <w:r>
        <w:rPr>
          <w:rFonts w:ascii="Arial Narrow" w:hAnsi="Arial Narrow" w:cs="Arial"/>
          <w:b/>
          <w:sz w:val="22"/>
          <w:szCs w:val="22"/>
        </w:rPr>
        <w:t>3.</w:t>
      </w:r>
      <w:r w:rsidR="00A767DD">
        <w:rPr>
          <w:rFonts w:ascii="Arial Narrow" w:hAnsi="Arial Narrow" w:cs="Arial"/>
          <w:b/>
          <w:sz w:val="22"/>
          <w:szCs w:val="22"/>
        </w:rPr>
        <w:t>3</w:t>
      </w:r>
      <w:r>
        <w:rPr>
          <w:rFonts w:ascii="Arial Narrow" w:hAnsi="Arial Narrow" w:cs="Arial"/>
          <w:b/>
          <w:sz w:val="22"/>
          <w:szCs w:val="22"/>
        </w:rPr>
        <w:tab/>
      </w:r>
      <w:r w:rsidRPr="00C3375C">
        <w:rPr>
          <w:rFonts w:ascii="Arial Narrow" w:hAnsi="Arial Narrow"/>
          <w:b/>
          <w:sz w:val="22"/>
          <w:szCs w:val="22"/>
        </w:rPr>
        <w:t>ASSEMBLÉE GÉNÉRALE ANNUELLE</w:t>
      </w:r>
    </w:p>
    <w:p w14:paraId="6B5D4BED" w14:textId="3453FCAD" w:rsidR="00C3375C" w:rsidRPr="00C3375C" w:rsidRDefault="00C3375C" w:rsidP="00730C00">
      <w:pPr>
        <w:spacing w:before="240"/>
        <w:jc w:val="both"/>
        <w:rPr>
          <w:rFonts w:ascii="Arial Narrow" w:hAnsi="Arial Narrow" w:cs="Arial"/>
          <w:sz w:val="22"/>
          <w:szCs w:val="22"/>
        </w:rPr>
      </w:pPr>
      <w:r w:rsidRPr="00C3375C">
        <w:rPr>
          <w:rFonts w:ascii="Arial Narrow" w:hAnsi="Arial Narrow" w:cs="Arial"/>
          <w:sz w:val="22"/>
          <w:szCs w:val="22"/>
        </w:rPr>
        <w:t>Le comité des usagers doit tenir une assemblée générale annuelle dans les six</w:t>
      </w:r>
      <w:r>
        <w:rPr>
          <w:rFonts w:ascii="Arial Narrow" w:hAnsi="Arial Narrow" w:cs="Arial"/>
          <w:sz w:val="22"/>
          <w:szCs w:val="22"/>
        </w:rPr>
        <w:t xml:space="preserve"> </w:t>
      </w:r>
      <w:r w:rsidRPr="00C3375C">
        <w:rPr>
          <w:rFonts w:ascii="Arial Narrow" w:hAnsi="Arial Narrow" w:cs="Arial"/>
          <w:sz w:val="22"/>
          <w:szCs w:val="22"/>
        </w:rPr>
        <w:t>(6) mois suivant la fin de l’exercice financier.</w:t>
      </w:r>
    </w:p>
    <w:p w14:paraId="0EE2D196" w14:textId="1D65D683" w:rsidR="00B364FB" w:rsidRPr="00E830E7" w:rsidRDefault="00B364FB" w:rsidP="00730C00">
      <w:pPr>
        <w:tabs>
          <w:tab w:val="left" w:pos="720"/>
        </w:tabs>
        <w:spacing w:before="120"/>
        <w:jc w:val="both"/>
        <w:rPr>
          <w:rFonts w:ascii="Arial Narrow" w:hAnsi="Arial Narrow" w:cs="Arial"/>
          <w:sz w:val="22"/>
          <w:szCs w:val="22"/>
        </w:rPr>
      </w:pPr>
      <w:r w:rsidRPr="00E830E7">
        <w:rPr>
          <w:rFonts w:ascii="Arial Narrow" w:hAnsi="Arial Narrow" w:cs="Arial"/>
          <w:sz w:val="22"/>
          <w:szCs w:val="22"/>
        </w:rPr>
        <w:t>L’assemblée a, entre autres, pour fonctions d</w:t>
      </w:r>
      <w:r w:rsidR="00E55B1A">
        <w:rPr>
          <w:rFonts w:ascii="Arial Narrow" w:hAnsi="Arial Narrow" w:cs="Arial"/>
          <w:sz w:val="22"/>
          <w:szCs w:val="22"/>
        </w:rPr>
        <w:t>’</w:t>
      </w:r>
      <w:r w:rsidRPr="00E830E7">
        <w:rPr>
          <w:rFonts w:ascii="Arial Narrow" w:hAnsi="Arial Narrow" w:cs="Arial"/>
          <w:sz w:val="22"/>
          <w:szCs w:val="22"/>
        </w:rPr>
        <w:t>:</w:t>
      </w:r>
    </w:p>
    <w:p w14:paraId="2E8F2C0E" w14:textId="66E31AB5" w:rsidR="00B364FB" w:rsidRDefault="006C1CB0" w:rsidP="00730C00">
      <w:pPr>
        <w:pStyle w:val="Paragraphedeliste"/>
        <w:numPr>
          <w:ilvl w:val="0"/>
          <w:numId w:val="8"/>
        </w:numPr>
        <w:spacing w:before="80"/>
        <w:ind w:left="709" w:hanging="373"/>
        <w:jc w:val="both"/>
        <w:rPr>
          <w:rFonts w:ascii="Arial Narrow" w:hAnsi="Arial Narrow" w:cs="Arial"/>
          <w:sz w:val="22"/>
          <w:szCs w:val="22"/>
        </w:rPr>
      </w:pPr>
      <w:r>
        <w:rPr>
          <w:rFonts w:ascii="Arial Narrow" w:hAnsi="Arial Narrow" w:cs="Arial"/>
          <w:sz w:val="22"/>
          <w:szCs w:val="22"/>
        </w:rPr>
        <w:t>A</w:t>
      </w:r>
      <w:r w:rsidR="00C3375C" w:rsidRPr="00C3375C">
        <w:rPr>
          <w:rFonts w:ascii="Arial Narrow" w:hAnsi="Arial Narrow" w:cs="Arial"/>
          <w:sz w:val="22"/>
          <w:szCs w:val="22"/>
        </w:rPr>
        <w:t xml:space="preserve">pprouver </w:t>
      </w:r>
      <w:r w:rsidR="00B364FB" w:rsidRPr="00C3375C">
        <w:rPr>
          <w:rFonts w:ascii="Arial Narrow" w:hAnsi="Arial Narrow" w:cs="Arial"/>
          <w:sz w:val="22"/>
          <w:szCs w:val="22"/>
        </w:rPr>
        <w:t>le rapport</w:t>
      </w:r>
      <w:r w:rsidR="00B364FB" w:rsidRPr="006F4A7B">
        <w:rPr>
          <w:rFonts w:ascii="Arial Narrow" w:hAnsi="Arial Narrow" w:cs="Arial"/>
          <w:sz w:val="22"/>
          <w:szCs w:val="22"/>
        </w:rPr>
        <w:t xml:space="preserve"> annuel d’activités du</w:t>
      </w:r>
      <w:r w:rsidR="00C3375C">
        <w:rPr>
          <w:rFonts w:ascii="Arial Narrow" w:hAnsi="Arial Narrow" w:cs="Arial"/>
          <w:sz w:val="22"/>
          <w:szCs w:val="22"/>
        </w:rPr>
        <w:t xml:space="preserve"> </w:t>
      </w:r>
      <w:r w:rsidR="00C3375C" w:rsidRPr="00C3375C">
        <w:rPr>
          <w:rFonts w:ascii="Arial Narrow" w:hAnsi="Arial Narrow" w:cs="Arial"/>
          <w:sz w:val="22"/>
          <w:szCs w:val="22"/>
        </w:rPr>
        <w:t>comité des usagers</w:t>
      </w:r>
      <w:r w:rsidR="00B364FB" w:rsidRPr="006F4A7B">
        <w:rPr>
          <w:rFonts w:ascii="Arial Narrow" w:hAnsi="Arial Narrow" w:cs="Arial"/>
          <w:sz w:val="22"/>
          <w:szCs w:val="22"/>
        </w:rPr>
        <w:t>, lequel intègre le</w:t>
      </w:r>
      <w:r w:rsidR="00B364FB">
        <w:rPr>
          <w:rFonts w:ascii="Arial Narrow" w:hAnsi="Arial Narrow" w:cs="Arial"/>
          <w:sz w:val="22"/>
          <w:szCs w:val="22"/>
        </w:rPr>
        <w:t xml:space="preserve">s </w:t>
      </w:r>
      <w:r w:rsidR="00B364FB" w:rsidRPr="006F4A7B">
        <w:rPr>
          <w:rFonts w:ascii="Arial Narrow" w:hAnsi="Arial Narrow" w:cs="Arial"/>
          <w:sz w:val="22"/>
          <w:szCs w:val="22"/>
        </w:rPr>
        <w:t>rapport</w:t>
      </w:r>
      <w:r w:rsidR="00B364FB">
        <w:rPr>
          <w:rFonts w:ascii="Arial Narrow" w:hAnsi="Arial Narrow" w:cs="Arial"/>
          <w:sz w:val="22"/>
          <w:szCs w:val="22"/>
        </w:rPr>
        <w:t>s</w:t>
      </w:r>
      <w:r w:rsidR="00B364FB" w:rsidRPr="006F4A7B">
        <w:rPr>
          <w:rFonts w:ascii="Arial Narrow" w:hAnsi="Arial Narrow" w:cs="Arial"/>
          <w:sz w:val="22"/>
          <w:szCs w:val="22"/>
        </w:rPr>
        <w:t xml:space="preserve"> d’activités de chacun des </w:t>
      </w:r>
      <w:r w:rsidR="00C3375C" w:rsidRPr="00C3375C">
        <w:rPr>
          <w:rFonts w:ascii="Arial Narrow" w:hAnsi="Arial Narrow" w:cs="Arial"/>
          <w:sz w:val="22"/>
          <w:szCs w:val="22"/>
        </w:rPr>
        <w:t>comité</w:t>
      </w:r>
      <w:r w:rsidR="00C3375C">
        <w:rPr>
          <w:rFonts w:ascii="Arial Narrow" w:hAnsi="Arial Narrow" w:cs="Arial"/>
          <w:sz w:val="22"/>
          <w:szCs w:val="22"/>
        </w:rPr>
        <w:t>s</w:t>
      </w:r>
      <w:r w:rsidR="00C3375C" w:rsidRPr="00C3375C">
        <w:rPr>
          <w:rFonts w:ascii="Arial Narrow" w:hAnsi="Arial Narrow" w:cs="Arial"/>
          <w:sz w:val="22"/>
          <w:szCs w:val="22"/>
        </w:rPr>
        <w:t xml:space="preserve"> de</w:t>
      </w:r>
      <w:r w:rsidR="00E55B1A">
        <w:rPr>
          <w:rFonts w:ascii="Arial Narrow" w:hAnsi="Arial Narrow" w:cs="Arial"/>
          <w:sz w:val="22"/>
          <w:szCs w:val="22"/>
        </w:rPr>
        <w:t>s</w:t>
      </w:r>
      <w:r w:rsidR="00C3375C" w:rsidRPr="00C3375C">
        <w:rPr>
          <w:rFonts w:ascii="Arial Narrow" w:hAnsi="Arial Narrow" w:cs="Arial"/>
          <w:sz w:val="22"/>
          <w:szCs w:val="22"/>
        </w:rPr>
        <w:t xml:space="preserve"> </w:t>
      </w:r>
      <w:r w:rsidR="00C3375C">
        <w:rPr>
          <w:rFonts w:ascii="Arial Narrow" w:hAnsi="Arial Narrow" w:cs="Arial"/>
          <w:sz w:val="22"/>
          <w:szCs w:val="22"/>
        </w:rPr>
        <w:t>résidents</w:t>
      </w:r>
      <w:r w:rsidR="00B364FB" w:rsidRPr="006F4A7B">
        <w:rPr>
          <w:rFonts w:ascii="Arial Narrow" w:hAnsi="Arial Narrow" w:cs="Arial"/>
          <w:sz w:val="22"/>
          <w:szCs w:val="22"/>
        </w:rPr>
        <w:t xml:space="preserve"> </w:t>
      </w:r>
      <w:r w:rsidR="002F07AD">
        <w:rPr>
          <w:rFonts w:ascii="Arial Narrow" w:hAnsi="Arial Narrow" w:cs="Arial"/>
          <w:sz w:val="22"/>
          <w:szCs w:val="22"/>
        </w:rPr>
        <w:t>sous sa gouverne</w:t>
      </w:r>
      <w:r w:rsidR="00B364FB" w:rsidRPr="006F4A7B">
        <w:rPr>
          <w:rFonts w:ascii="Arial Narrow" w:hAnsi="Arial Narrow" w:cs="Arial"/>
          <w:sz w:val="22"/>
          <w:szCs w:val="22"/>
        </w:rPr>
        <w:t>;</w:t>
      </w:r>
    </w:p>
    <w:p w14:paraId="4FAAB22D" w14:textId="2A1F9A5C" w:rsidR="00C3375C" w:rsidRDefault="006C1CB0" w:rsidP="006C1CB0">
      <w:pPr>
        <w:pStyle w:val="Paragraphedeliste"/>
        <w:numPr>
          <w:ilvl w:val="0"/>
          <w:numId w:val="8"/>
        </w:numPr>
        <w:spacing w:before="40"/>
        <w:ind w:left="709" w:hanging="373"/>
        <w:jc w:val="both"/>
        <w:rPr>
          <w:rFonts w:ascii="Arial Narrow" w:hAnsi="Arial Narrow" w:cs="Arial"/>
          <w:sz w:val="22"/>
          <w:szCs w:val="22"/>
        </w:rPr>
      </w:pPr>
      <w:r>
        <w:rPr>
          <w:rFonts w:ascii="Arial Narrow" w:hAnsi="Arial Narrow" w:cs="Arial"/>
          <w:sz w:val="22"/>
          <w:szCs w:val="22"/>
        </w:rPr>
        <w:lastRenderedPageBreak/>
        <w:t>A</w:t>
      </w:r>
      <w:r w:rsidR="00FD7A1D" w:rsidRPr="00C3375C">
        <w:rPr>
          <w:rFonts w:ascii="Arial Narrow" w:hAnsi="Arial Narrow" w:cs="Arial"/>
          <w:sz w:val="22"/>
          <w:szCs w:val="22"/>
        </w:rPr>
        <w:t xml:space="preserve">pprouver </w:t>
      </w:r>
      <w:r w:rsidR="00B364FB" w:rsidRPr="000C753B">
        <w:rPr>
          <w:rFonts w:ascii="Arial Narrow" w:hAnsi="Arial Narrow" w:cs="Arial"/>
          <w:sz w:val="22"/>
          <w:szCs w:val="22"/>
        </w:rPr>
        <w:t xml:space="preserve">les états financiers </w:t>
      </w:r>
      <w:r w:rsidR="00C3375C" w:rsidRPr="000C753B">
        <w:rPr>
          <w:rFonts w:ascii="Arial Narrow" w:hAnsi="Arial Narrow" w:cs="Arial"/>
          <w:sz w:val="22"/>
          <w:szCs w:val="22"/>
        </w:rPr>
        <w:t>du comité des usagers;</w:t>
      </w:r>
    </w:p>
    <w:p w14:paraId="5669F0AC" w14:textId="3494E73B" w:rsidR="00B364FB" w:rsidRDefault="006C1CB0" w:rsidP="006C1CB0">
      <w:pPr>
        <w:pStyle w:val="Paragraphedeliste"/>
        <w:numPr>
          <w:ilvl w:val="0"/>
          <w:numId w:val="8"/>
        </w:numPr>
        <w:spacing w:before="40"/>
        <w:ind w:left="709" w:hanging="373"/>
        <w:jc w:val="both"/>
        <w:rPr>
          <w:rFonts w:ascii="Arial Narrow" w:hAnsi="Arial Narrow" w:cs="Arial"/>
          <w:sz w:val="22"/>
          <w:szCs w:val="22"/>
        </w:rPr>
      </w:pPr>
      <w:r>
        <w:rPr>
          <w:rFonts w:ascii="Arial Narrow" w:hAnsi="Arial Narrow" w:cs="Arial"/>
          <w:sz w:val="22"/>
          <w:szCs w:val="22"/>
        </w:rPr>
        <w:t>A</w:t>
      </w:r>
      <w:r w:rsidR="00FD7A1D" w:rsidRPr="00C3375C">
        <w:rPr>
          <w:rFonts w:ascii="Arial Narrow" w:hAnsi="Arial Narrow" w:cs="Arial"/>
          <w:sz w:val="22"/>
          <w:szCs w:val="22"/>
        </w:rPr>
        <w:t xml:space="preserve">pprouver </w:t>
      </w:r>
      <w:r w:rsidR="00B364FB" w:rsidRPr="000C753B">
        <w:rPr>
          <w:rFonts w:ascii="Arial Narrow" w:hAnsi="Arial Narrow" w:cs="Arial"/>
          <w:sz w:val="22"/>
          <w:szCs w:val="22"/>
        </w:rPr>
        <w:t xml:space="preserve">tout </w:t>
      </w:r>
      <w:r w:rsidR="00206F0B" w:rsidRPr="000C753B">
        <w:rPr>
          <w:rFonts w:ascii="Arial Narrow" w:hAnsi="Arial Narrow" w:cs="Arial"/>
          <w:sz w:val="22"/>
          <w:szCs w:val="22"/>
        </w:rPr>
        <w:t xml:space="preserve">nouveau </w:t>
      </w:r>
      <w:r w:rsidR="00B364FB" w:rsidRPr="000C753B">
        <w:rPr>
          <w:rFonts w:ascii="Arial Narrow" w:hAnsi="Arial Narrow" w:cs="Arial"/>
          <w:sz w:val="22"/>
          <w:szCs w:val="22"/>
        </w:rPr>
        <w:t xml:space="preserve">règlement du </w:t>
      </w:r>
      <w:r w:rsidR="00C3375C" w:rsidRPr="000C753B">
        <w:rPr>
          <w:rFonts w:ascii="Arial Narrow" w:hAnsi="Arial Narrow" w:cs="Arial"/>
          <w:sz w:val="22"/>
          <w:szCs w:val="22"/>
        </w:rPr>
        <w:t xml:space="preserve">comité des usagers </w:t>
      </w:r>
      <w:r w:rsidR="00B364FB" w:rsidRPr="000C753B">
        <w:rPr>
          <w:rFonts w:ascii="Arial Narrow" w:hAnsi="Arial Narrow" w:cs="Arial"/>
          <w:sz w:val="22"/>
          <w:szCs w:val="22"/>
        </w:rPr>
        <w:t>ou toute modificat</w:t>
      </w:r>
      <w:r w:rsidR="00C3375C" w:rsidRPr="000C753B">
        <w:rPr>
          <w:rFonts w:ascii="Arial Narrow" w:hAnsi="Arial Narrow" w:cs="Arial"/>
          <w:sz w:val="22"/>
          <w:szCs w:val="22"/>
        </w:rPr>
        <w:t>ion, amendement ou remplacement;</w:t>
      </w:r>
    </w:p>
    <w:p w14:paraId="6E88B896" w14:textId="68271BDF" w:rsidR="00C3375C" w:rsidRPr="001255B3" w:rsidRDefault="006C1CB0" w:rsidP="006C1CB0">
      <w:pPr>
        <w:pStyle w:val="Paragraphedeliste"/>
        <w:numPr>
          <w:ilvl w:val="0"/>
          <w:numId w:val="8"/>
        </w:numPr>
        <w:spacing w:before="40"/>
        <w:ind w:left="709" w:hanging="373"/>
        <w:jc w:val="both"/>
        <w:rPr>
          <w:rFonts w:ascii="Arial Narrow" w:hAnsi="Arial Narrow" w:cs="Arial"/>
          <w:sz w:val="22"/>
          <w:szCs w:val="22"/>
        </w:rPr>
      </w:pPr>
      <w:r>
        <w:rPr>
          <w:rFonts w:ascii="Arial Narrow" w:hAnsi="Arial Narrow" w:cs="Arial"/>
          <w:sz w:val="22"/>
          <w:szCs w:val="22"/>
        </w:rPr>
        <w:t>É</w:t>
      </w:r>
      <w:r w:rsidR="00C3375C" w:rsidRPr="000C753B">
        <w:rPr>
          <w:rFonts w:ascii="Arial Narrow" w:hAnsi="Arial Narrow" w:cs="Arial"/>
          <w:sz w:val="22"/>
          <w:szCs w:val="22"/>
        </w:rPr>
        <w:t>lire les membres</w:t>
      </w:r>
      <w:r w:rsidR="000A3283">
        <w:rPr>
          <w:rFonts w:ascii="Arial Narrow" w:hAnsi="Arial Narrow" w:cs="Arial"/>
          <w:sz w:val="22"/>
          <w:szCs w:val="22"/>
        </w:rPr>
        <w:t xml:space="preserve"> du comité</w:t>
      </w:r>
      <w:r w:rsidR="000327BD">
        <w:rPr>
          <w:rFonts w:ascii="Arial Narrow" w:hAnsi="Arial Narrow" w:cs="Arial"/>
          <w:sz w:val="22"/>
          <w:szCs w:val="22"/>
        </w:rPr>
        <w:t xml:space="preserve"> </w:t>
      </w:r>
      <w:r w:rsidR="00C3375C" w:rsidRPr="000C753B">
        <w:rPr>
          <w:rFonts w:ascii="Arial Narrow" w:hAnsi="Arial Narrow" w:cs="Arial"/>
          <w:sz w:val="22"/>
          <w:szCs w:val="22"/>
        </w:rPr>
        <w:t xml:space="preserve">(procédure </w:t>
      </w:r>
      <w:r w:rsidR="00C3375C" w:rsidRPr="001255B3">
        <w:rPr>
          <w:rFonts w:ascii="Arial Narrow" w:hAnsi="Arial Narrow" w:cs="Arial"/>
          <w:sz w:val="22"/>
          <w:szCs w:val="22"/>
        </w:rPr>
        <w:t xml:space="preserve">d’élection de </w:t>
      </w:r>
      <w:r w:rsidR="002F07AD" w:rsidRPr="001255B3">
        <w:rPr>
          <w:rFonts w:ascii="Arial Narrow" w:hAnsi="Arial Narrow" w:cs="Arial"/>
          <w:sz w:val="22"/>
          <w:szCs w:val="22"/>
        </w:rPr>
        <w:t>l’</w:t>
      </w:r>
      <w:r w:rsidR="002F07AD" w:rsidRPr="001255B3">
        <w:rPr>
          <w:rFonts w:ascii="Arial Narrow" w:hAnsi="Arial Narrow" w:cs="Arial"/>
          <w:b/>
          <w:sz w:val="22"/>
          <w:szCs w:val="22"/>
        </w:rPr>
        <w:t>Annexe 3</w:t>
      </w:r>
      <w:r w:rsidR="002F07AD" w:rsidRPr="001255B3">
        <w:rPr>
          <w:rFonts w:ascii="Arial Narrow" w:hAnsi="Arial Narrow" w:cs="Arial"/>
          <w:sz w:val="22"/>
          <w:szCs w:val="22"/>
        </w:rPr>
        <w:t>).</w:t>
      </w:r>
    </w:p>
    <w:p w14:paraId="066876B2" w14:textId="77777777" w:rsidR="00823F26" w:rsidRDefault="00823F26" w:rsidP="007B61B4">
      <w:pPr>
        <w:pStyle w:val="titre2regles"/>
        <w:tabs>
          <w:tab w:val="left" w:pos="709"/>
        </w:tabs>
        <w:spacing w:before="0"/>
        <w:ind w:left="709" w:hanging="709"/>
        <w:jc w:val="both"/>
        <w:rPr>
          <w:rFonts w:ascii="Arial Narrow" w:hAnsi="Arial Narrow"/>
        </w:rPr>
      </w:pPr>
      <w:bookmarkStart w:id="13" w:name="_Toc443131623"/>
      <w:bookmarkStart w:id="14" w:name="_Toc450744374"/>
    </w:p>
    <w:p w14:paraId="5749A344" w14:textId="482D216F" w:rsidR="00691483" w:rsidRPr="00B8577A" w:rsidRDefault="00A733E2" w:rsidP="007B61B4">
      <w:pPr>
        <w:pStyle w:val="titre2regles"/>
        <w:tabs>
          <w:tab w:val="left" w:pos="709"/>
        </w:tabs>
        <w:spacing w:before="0"/>
        <w:ind w:left="709" w:hanging="709"/>
        <w:jc w:val="both"/>
        <w:rPr>
          <w:rFonts w:ascii="Arial Narrow" w:hAnsi="Arial Narrow"/>
          <w:sz w:val="30"/>
          <w:szCs w:val="30"/>
        </w:rPr>
      </w:pPr>
      <w:r w:rsidRPr="000C753B">
        <w:rPr>
          <w:rFonts w:ascii="Arial Narrow" w:hAnsi="Arial Narrow"/>
        </w:rPr>
        <w:t>3</w:t>
      </w:r>
      <w:r w:rsidR="00691483" w:rsidRPr="000C753B">
        <w:rPr>
          <w:rFonts w:ascii="Arial Narrow" w:hAnsi="Arial Narrow"/>
        </w:rPr>
        <w:t>.</w:t>
      </w:r>
      <w:r w:rsidR="00A767DD">
        <w:rPr>
          <w:rFonts w:ascii="Arial Narrow" w:hAnsi="Arial Narrow"/>
        </w:rPr>
        <w:t>4</w:t>
      </w:r>
      <w:r w:rsidR="00691483" w:rsidRPr="000C753B">
        <w:rPr>
          <w:rFonts w:ascii="Arial Narrow" w:hAnsi="Arial Narrow"/>
        </w:rPr>
        <w:tab/>
        <w:t xml:space="preserve">ASSEMBLÉE </w:t>
      </w:r>
      <w:r w:rsidR="00B8577A" w:rsidRPr="000C753B">
        <w:rPr>
          <w:rFonts w:ascii="Arial Narrow" w:hAnsi="Arial Narrow"/>
        </w:rPr>
        <w:t xml:space="preserve">GÉNÉRALE </w:t>
      </w:r>
      <w:r w:rsidR="00691483" w:rsidRPr="000C753B">
        <w:rPr>
          <w:rFonts w:ascii="Arial Narrow" w:hAnsi="Arial Narrow"/>
        </w:rPr>
        <w:t>SPÉCIALE</w:t>
      </w:r>
      <w:bookmarkEnd w:id="13"/>
      <w:bookmarkEnd w:id="14"/>
    </w:p>
    <w:p w14:paraId="38FC7F30" w14:textId="5DA59E5C" w:rsidR="000C753B" w:rsidRDefault="000C753B" w:rsidP="00730C00">
      <w:pPr>
        <w:spacing w:before="240"/>
        <w:jc w:val="both"/>
        <w:rPr>
          <w:rFonts w:ascii="Arial Narrow" w:hAnsi="Arial Narrow" w:cs="Arial"/>
          <w:sz w:val="22"/>
          <w:szCs w:val="22"/>
        </w:rPr>
      </w:pPr>
      <w:bookmarkStart w:id="15" w:name="_Toc443131624"/>
      <w:r w:rsidRPr="000C753B">
        <w:rPr>
          <w:rFonts w:ascii="Arial Narrow" w:hAnsi="Arial Narrow" w:cs="Arial"/>
          <w:sz w:val="22"/>
          <w:szCs w:val="22"/>
        </w:rPr>
        <w:t>Une assemblée générale spéciale peut être convoquée</w:t>
      </w:r>
      <w:r w:rsidR="006C1CB0">
        <w:rPr>
          <w:rFonts w:ascii="Arial Narrow" w:hAnsi="Arial Narrow" w:cs="Arial"/>
          <w:sz w:val="22"/>
          <w:szCs w:val="22"/>
        </w:rPr>
        <w:t>,</w:t>
      </w:r>
      <w:r w:rsidRPr="000C753B">
        <w:rPr>
          <w:rFonts w:ascii="Arial Narrow" w:hAnsi="Arial Narrow" w:cs="Arial"/>
          <w:sz w:val="22"/>
          <w:szCs w:val="22"/>
        </w:rPr>
        <w:t xml:space="preserve"> en tout temps</w:t>
      </w:r>
      <w:r w:rsidR="006C1CB0">
        <w:rPr>
          <w:rFonts w:ascii="Arial Narrow" w:hAnsi="Arial Narrow" w:cs="Arial"/>
          <w:sz w:val="22"/>
          <w:szCs w:val="22"/>
        </w:rPr>
        <w:t>,</w:t>
      </w:r>
      <w:r w:rsidRPr="000C753B">
        <w:rPr>
          <w:rFonts w:ascii="Arial Narrow" w:hAnsi="Arial Narrow" w:cs="Arial"/>
          <w:sz w:val="22"/>
          <w:szCs w:val="22"/>
        </w:rPr>
        <w:t xml:space="preserve"> lorsqu’une question doit être</w:t>
      </w:r>
      <w:r>
        <w:rPr>
          <w:rFonts w:ascii="Arial Narrow" w:hAnsi="Arial Narrow" w:cs="Arial"/>
          <w:sz w:val="22"/>
          <w:szCs w:val="22"/>
        </w:rPr>
        <w:t xml:space="preserve"> </w:t>
      </w:r>
      <w:r w:rsidRPr="000C753B">
        <w:rPr>
          <w:rFonts w:ascii="Arial Narrow" w:hAnsi="Arial Narrow" w:cs="Arial"/>
          <w:sz w:val="22"/>
          <w:szCs w:val="22"/>
        </w:rPr>
        <w:t xml:space="preserve">soumise, de façon urgente, à l’ensemble des usagers </w:t>
      </w:r>
      <w:r w:rsidR="008D290C" w:rsidRPr="000C753B">
        <w:rPr>
          <w:rFonts w:ascii="Arial Narrow" w:hAnsi="Arial Narrow" w:cs="Arial"/>
          <w:sz w:val="22"/>
          <w:szCs w:val="22"/>
        </w:rPr>
        <w:t>et des résid</w:t>
      </w:r>
      <w:r w:rsidR="008D290C">
        <w:rPr>
          <w:rFonts w:ascii="Arial Narrow" w:hAnsi="Arial Narrow" w:cs="Arial"/>
          <w:sz w:val="22"/>
          <w:szCs w:val="22"/>
        </w:rPr>
        <w:t>e</w:t>
      </w:r>
      <w:r w:rsidR="008D290C" w:rsidRPr="000C753B">
        <w:rPr>
          <w:rFonts w:ascii="Arial Narrow" w:hAnsi="Arial Narrow" w:cs="Arial"/>
          <w:sz w:val="22"/>
          <w:szCs w:val="22"/>
        </w:rPr>
        <w:t>nts</w:t>
      </w:r>
      <w:r w:rsidR="00E55B1A">
        <w:rPr>
          <w:rFonts w:ascii="Arial Narrow" w:hAnsi="Arial Narrow" w:cs="Arial"/>
          <w:sz w:val="22"/>
          <w:szCs w:val="22"/>
        </w:rPr>
        <w:t xml:space="preserve">, </w:t>
      </w:r>
      <w:r w:rsidR="00E55B1A">
        <w:rPr>
          <w:rFonts w:ascii="Arial Narrow" w:hAnsi="Arial Narrow" w:cs="Arial"/>
          <w:bCs/>
          <w:sz w:val="22"/>
          <w:szCs w:val="22"/>
        </w:rPr>
        <w:t>le cas échéant,</w:t>
      </w:r>
      <w:r w:rsidR="008D290C" w:rsidRPr="000C753B">
        <w:rPr>
          <w:rFonts w:ascii="Arial Narrow" w:hAnsi="Arial Narrow" w:cs="Arial"/>
          <w:sz w:val="22"/>
          <w:szCs w:val="22"/>
        </w:rPr>
        <w:t xml:space="preserve"> </w:t>
      </w:r>
      <w:r w:rsidRPr="000C753B">
        <w:rPr>
          <w:rFonts w:ascii="Arial Narrow" w:hAnsi="Arial Narrow" w:cs="Arial"/>
          <w:sz w:val="22"/>
          <w:szCs w:val="22"/>
        </w:rPr>
        <w:t>de l’établissement.</w:t>
      </w:r>
    </w:p>
    <w:p w14:paraId="0FC0A44D" w14:textId="77777777" w:rsidR="00691483" w:rsidRPr="00691483" w:rsidRDefault="00691483" w:rsidP="00691483">
      <w:pPr>
        <w:jc w:val="both"/>
        <w:rPr>
          <w:rFonts w:ascii="Arial Narrow" w:hAnsi="Arial Narrow" w:cs="Arial"/>
          <w:sz w:val="22"/>
          <w:szCs w:val="22"/>
        </w:rPr>
      </w:pPr>
    </w:p>
    <w:p w14:paraId="6C6BDC29" w14:textId="12C000D5" w:rsidR="00691483" w:rsidRDefault="00691483" w:rsidP="007B61B4">
      <w:pPr>
        <w:pStyle w:val="titre2regles"/>
        <w:numPr>
          <w:ilvl w:val="1"/>
          <w:numId w:val="26"/>
        </w:numPr>
        <w:tabs>
          <w:tab w:val="left" w:pos="709"/>
        </w:tabs>
        <w:spacing w:before="0"/>
        <w:ind w:hanging="720"/>
        <w:jc w:val="both"/>
        <w:rPr>
          <w:rFonts w:ascii="Arial Narrow" w:hAnsi="Arial Narrow"/>
        </w:rPr>
      </w:pPr>
      <w:bookmarkStart w:id="16" w:name="_Toc450744375"/>
      <w:r w:rsidRPr="00E830E7">
        <w:rPr>
          <w:rFonts w:ascii="Arial Narrow" w:hAnsi="Arial Narrow"/>
        </w:rPr>
        <w:t>CONVOCATION</w:t>
      </w:r>
      <w:bookmarkEnd w:id="15"/>
      <w:bookmarkEnd w:id="16"/>
    </w:p>
    <w:p w14:paraId="30340D7F" w14:textId="77777777" w:rsidR="001952E6" w:rsidRPr="000C753B" w:rsidRDefault="001952E6" w:rsidP="00730C00">
      <w:pPr>
        <w:tabs>
          <w:tab w:val="left" w:pos="720"/>
        </w:tabs>
        <w:spacing w:before="240"/>
        <w:ind w:left="708" w:hanging="708"/>
        <w:jc w:val="both"/>
        <w:rPr>
          <w:rFonts w:ascii="Arial Narrow" w:hAnsi="Arial Narrow" w:cs="Arial"/>
          <w:sz w:val="22"/>
          <w:szCs w:val="22"/>
          <w:lang w:val="fr-FR"/>
        </w:rPr>
      </w:pPr>
      <w:r w:rsidRPr="000C753B">
        <w:rPr>
          <w:rFonts w:ascii="Arial Narrow" w:hAnsi="Arial Narrow" w:cs="Arial"/>
          <w:sz w:val="22"/>
          <w:szCs w:val="22"/>
          <w:lang w:val="fr-FR"/>
        </w:rPr>
        <w:t>L’assemblée générale annuelle est convoquée par résolution du comité des usagers.</w:t>
      </w:r>
    </w:p>
    <w:p w14:paraId="2745E14B" w14:textId="69ABFF29" w:rsidR="001952E6" w:rsidRDefault="001952E6" w:rsidP="00730C00">
      <w:pPr>
        <w:tabs>
          <w:tab w:val="left" w:pos="0"/>
        </w:tabs>
        <w:spacing w:before="120"/>
        <w:jc w:val="both"/>
        <w:rPr>
          <w:rFonts w:ascii="Arial Narrow" w:hAnsi="Arial Narrow" w:cs="Arial"/>
          <w:sz w:val="22"/>
          <w:szCs w:val="22"/>
          <w:lang w:val="fr-FR"/>
        </w:rPr>
      </w:pPr>
      <w:r w:rsidRPr="000C753B">
        <w:rPr>
          <w:rFonts w:ascii="Arial Narrow" w:hAnsi="Arial Narrow" w:cs="Arial"/>
          <w:sz w:val="22"/>
          <w:szCs w:val="22"/>
          <w:lang w:val="fr-FR"/>
        </w:rPr>
        <w:t>Une assemblée générale spéciale peut être convoquée par résolution du comité des usagers, par</w:t>
      </w:r>
      <w:r>
        <w:rPr>
          <w:rFonts w:ascii="Arial Narrow" w:hAnsi="Arial Narrow" w:cs="Arial"/>
          <w:sz w:val="22"/>
          <w:szCs w:val="22"/>
          <w:lang w:val="fr-FR"/>
        </w:rPr>
        <w:t xml:space="preserve"> </w:t>
      </w:r>
      <w:r w:rsidRPr="000C753B">
        <w:rPr>
          <w:rFonts w:ascii="Arial Narrow" w:hAnsi="Arial Narrow" w:cs="Arial"/>
          <w:sz w:val="22"/>
          <w:szCs w:val="22"/>
          <w:lang w:val="fr-FR"/>
        </w:rPr>
        <w:t xml:space="preserve">le président du comité </w:t>
      </w:r>
      <w:r>
        <w:rPr>
          <w:rFonts w:ascii="Arial Narrow" w:hAnsi="Arial Narrow" w:cs="Arial"/>
          <w:sz w:val="22"/>
          <w:szCs w:val="22"/>
          <w:lang w:val="fr-FR"/>
        </w:rPr>
        <w:t>d</w:t>
      </w:r>
      <w:r w:rsidRPr="000C753B">
        <w:rPr>
          <w:rFonts w:ascii="Arial Narrow" w:hAnsi="Arial Narrow" w:cs="Arial"/>
          <w:sz w:val="22"/>
          <w:szCs w:val="22"/>
          <w:lang w:val="fr-FR"/>
        </w:rPr>
        <w:t>es usagers ou sur requête d’au moins cent (100) usagers de</w:t>
      </w:r>
      <w:r>
        <w:rPr>
          <w:rFonts w:ascii="Arial Narrow" w:hAnsi="Arial Narrow" w:cs="Arial"/>
          <w:sz w:val="22"/>
          <w:szCs w:val="22"/>
          <w:lang w:val="fr-FR"/>
        </w:rPr>
        <w:t xml:space="preserve"> </w:t>
      </w:r>
      <w:r w:rsidRPr="000C753B">
        <w:rPr>
          <w:rFonts w:ascii="Arial Narrow" w:hAnsi="Arial Narrow" w:cs="Arial"/>
          <w:sz w:val="22"/>
          <w:szCs w:val="22"/>
          <w:lang w:val="fr-FR"/>
        </w:rPr>
        <w:t>l’établissement adressée au secrétaire-trésorier du comité. Cette requête doit indiquer</w:t>
      </w:r>
      <w:r>
        <w:rPr>
          <w:rFonts w:ascii="Arial Narrow" w:hAnsi="Arial Narrow" w:cs="Arial"/>
          <w:sz w:val="22"/>
          <w:szCs w:val="22"/>
          <w:lang w:val="fr-FR"/>
        </w:rPr>
        <w:t xml:space="preserve"> </w:t>
      </w:r>
      <w:r w:rsidRPr="000C753B">
        <w:rPr>
          <w:rFonts w:ascii="Arial Narrow" w:hAnsi="Arial Narrow" w:cs="Arial"/>
          <w:sz w:val="22"/>
          <w:szCs w:val="22"/>
          <w:lang w:val="fr-FR"/>
        </w:rPr>
        <w:t xml:space="preserve">l’ordre du jour de l’assemblée. Seuls les sujets mentionnés à l’ordre du jour peuvent y </w:t>
      </w:r>
      <w:r w:rsidRPr="008D290C">
        <w:rPr>
          <w:rFonts w:ascii="Arial Narrow" w:hAnsi="Arial Narrow" w:cs="Arial"/>
          <w:sz w:val="22"/>
          <w:szCs w:val="22"/>
          <w:lang w:val="fr-FR"/>
        </w:rPr>
        <w:t>être discutés.</w:t>
      </w:r>
    </w:p>
    <w:p w14:paraId="37C8533A" w14:textId="77777777" w:rsidR="001952E6" w:rsidRDefault="001952E6" w:rsidP="001952E6">
      <w:pPr>
        <w:pStyle w:val="titre2regles"/>
        <w:tabs>
          <w:tab w:val="left" w:pos="709"/>
        </w:tabs>
        <w:jc w:val="both"/>
        <w:rPr>
          <w:rFonts w:ascii="Arial Narrow" w:hAnsi="Arial Narrow"/>
        </w:rPr>
      </w:pPr>
    </w:p>
    <w:p w14:paraId="54E66C84" w14:textId="100DA343" w:rsidR="000C753B" w:rsidRPr="00730C00" w:rsidRDefault="000C753B" w:rsidP="007B61B4">
      <w:pPr>
        <w:pStyle w:val="titre2regles"/>
        <w:numPr>
          <w:ilvl w:val="1"/>
          <w:numId w:val="26"/>
        </w:numPr>
        <w:tabs>
          <w:tab w:val="left" w:pos="709"/>
        </w:tabs>
        <w:spacing w:before="0"/>
        <w:ind w:hanging="720"/>
        <w:jc w:val="both"/>
        <w:rPr>
          <w:rFonts w:ascii="Arial Narrow" w:hAnsi="Arial Narrow"/>
        </w:rPr>
      </w:pPr>
      <w:r w:rsidRPr="00730C00">
        <w:rPr>
          <w:rFonts w:ascii="Arial Narrow" w:hAnsi="Arial Narrow"/>
        </w:rPr>
        <w:t>AVIS DE CONVOCATION</w:t>
      </w:r>
    </w:p>
    <w:p w14:paraId="04E0C365" w14:textId="6C3CB3A8" w:rsidR="000C753B" w:rsidRPr="00730C00" w:rsidRDefault="000C753B" w:rsidP="00730C00">
      <w:pPr>
        <w:tabs>
          <w:tab w:val="left" w:pos="0"/>
        </w:tabs>
        <w:spacing w:before="240"/>
        <w:jc w:val="both"/>
        <w:rPr>
          <w:rFonts w:ascii="Arial Narrow" w:hAnsi="Arial Narrow" w:cs="Arial"/>
          <w:sz w:val="22"/>
          <w:szCs w:val="22"/>
          <w:lang w:val="fr-FR"/>
        </w:rPr>
      </w:pPr>
      <w:r w:rsidRPr="00730C00">
        <w:rPr>
          <w:rFonts w:ascii="Arial Narrow" w:hAnsi="Arial Narrow" w:cs="Arial"/>
          <w:sz w:val="22"/>
          <w:szCs w:val="22"/>
          <w:lang w:val="fr-FR"/>
        </w:rPr>
        <w:t>Un avis de convocation doit être publié par le secrétaire-trésorier ou le président du comité des</w:t>
      </w:r>
      <w:r w:rsidR="001952E6" w:rsidRPr="00730C00">
        <w:rPr>
          <w:rFonts w:ascii="Arial Narrow" w:hAnsi="Arial Narrow" w:cs="Arial"/>
          <w:sz w:val="22"/>
          <w:szCs w:val="22"/>
          <w:lang w:val="fr-FR"/>
        </w:rPr>
        <w:t xml:space="preserve"> </w:t>
      </w:r>
      <w:r w:rsidRPr="00730C00">
        <w:rPr>
          <w:rFonts w:ascii="Arial Narrow" w:hAnsi="Arial Narrow" w:cs="Arial"/>
          <w:sz w:val="22"/>
          <w:szCs w:val="22"/>
          <w:lang w:val="fr-FR"/>
        </w:rPr>
        <w:t xml:space="preserve">usagers </w:t>
      </w:r>
      <w:r w:rsidR="001952E6" w:rsidRPr="00730C00">
        <w:rPr>
          <w:rFonts w:ascii="Arial Narrow" w:hAnsi="Arial Narrow" w:cs="Arial"/>
          <w:sz w:val="22"/>
          <w:szCs w:val="22"/>
          <w:lang w:val="fr-FR"/>
        </w:rPr>
        <w:t xml:space="preserve">sur un ou plusieurs sites </w:t>
      </w:r>
      <w:r w:rsidR="00513878" w:rsidRPr="00730C00">
        <w:rPr>
          <w:rFonts w:ascii="Arial Narrow" w:hAnsi="Arial Narrow" w:cs="Arial"/>
          <w:sz w:val="22"/>
          <w:szCs w:val="22"/>
          <w:lang w:val="fr-FR"/>
        </w:rPr>
        <w:t>web</w:t>
      </w:r>
      <w:r w:rsidRPr="00730C00">
        <w:rPr>
          <w:rFonts w:ascii="Arial Narrow" w:hAnsi="Arial Narrow" w:cs="Arial"/>
          <w:sz w:val="22"/>
          <w:szCs w:val="22"/>
          <w:lang w:val="fr-FR"/>
        </w:rPr>
        <w:t xml:space="preserve"> </w:t>
      </w:r>
      <w:r w:rsidR="00513878" w:rsidRPr="00730C00">
        <w:rPr>
          <w:rFonts w:ascii="Arial Narrow" w:hAnsi="Arial Narrow" w:cs="Arial"/>
          <w:sz w:val="22"/>
          <w:szCs w:val="22"/>
          <w:lang w:val="fr-FR"/>
        </w:rPr>
        <w:t xml:space="preserve">ou dans les journaux, </w:t>
      </w:r>
      <w:r w:rsidRPr="00730C00">
        <w:rPr>
          <w:rFonts w:ascii="Arial Narrow" w:hAnsi="Arial Narrow" w:cs="Arial"/>
          <w:sz w:val="22"/>
          <w:szCs w:val="22"/>
          <w:lang w:val="fr-FR"/>
        </w:rPr>
        <w:t>au moins</w:t>
      </w:r>
      <w:r w:rsidR="001952E6" w:rsidRPr="00730C00">
        <w:rPr>
          <w:rFonts w:ascii="Arial Narrow" w:hAnsi="Arial Narrow" w:cs="Arial"/>
          <w:sz w:val="22"/>
          <w:szCs w:val="22"/>
          <w:lang w:val="fr-FR"/>
        </w:rPr>
        <w:t xml:space="preserve"> </w:t>
      </w:r>
      <w:r w:rsidRPr="00730C00">
        <w:rPr>
          <w:rFonts w:ascii="Arial Narrow" w:hAnsi="Arial Narrow" w:cs="Arial"/>
          <w:sz w:val="22"/>
          <w:szCs w:val="22"/>
          <w:lang w:val="fr-FR"/>
        </w:rPr>
        <w:t>quinze (15 jours) avant la tenue de toute assemblée.</w:t>
      </w:r>
    </w:p>
    <w:p w14:paraId="65D81E8E" w14:textId="0B881850" w:rsidR="000C753B" w:rsidRDefault="000C753B" w:rsidP="00730C00">
      <w:pPr>
        <w:tabs>
          <w:tab w:val="left" w:pos="0"/>
        </w:tabs>
        <w:spacing w:before="120"/>
        <w:jc w:val="both"/>
        <w:rPr>
          <w:rFonts w:ascii="Arial Narrow" w:hAnsi="Arial Narrow" w:cs="Arial"/>
          <w:sz w:val="22"/>
          <w:szCs w:val="22"/>
          <w:lang w:val="fr-FR"/>
        </w:rPr>
      </w:pPr>
      <w:r w:rsidRPr="00730C00">
        <w:rPr>
          <w:rFonts w:ascii="Arial Narrow" w:hAnsi="Arial Narrow" w:cs="Arial"/>
          <w:sz w:val="22"/>
          <w:szCs w:val="22"/>
          <w:lang w:val="fr-FR"/>
        </w:rPr>
        <w:t xml:space="preserve">Un avis de convocation écrit doit être affiché dans </w:t>
      </w:r>
      <w:r w:rsidR="001952E6" w:rsidRPr="00730C00">
        <w:rPr>
          <w:rFonts w:ascii="Arial Narrow" w:hAnsi="Arial Narrow" w:cs="Arial"/>
          <w:sz w:val="22"/>
          <w:szCs w:val="22"/>
          <w:lang w:val="fr-FR"/>
        </w:rPr>
        <w:t xml:space="preserve">les </w:t>
      </w:r>
      <w:r w:rsidRPr="00730C00">
        <w:rPr>
          <w:rFonts w:ascii="Arial Narrow" w:hAnsi="Arial Narrow" w:cs="Arial"/>
          <w:sz w:val="22"/>
          <w:szCs w:val="22"/>
          <w:lang w:val="fr-FR"/>
        </w:rPr>
        <w:t xml:space="preserve">installations </w:t>
      </w:r>
      <w:r w:rsidR="001952E6" w:rsidRPr="00730C00">
        <w:rPr>
          <w:rFonts w:ascii="Arial Narrow" w:hAnsi="Arial Narrow" w:cs="Arial"/>
          <w:sz w:val="22"/>
          <w:szCs w:val="22"/>
          <w:lang w:val="fr-FR"/>
        </w:rPr>
        <w:t xml:space="preserve">concernées </w:t>
      </w:r>
      <w:r w:rsidRPr="00730C00">
        <w:rPr>
          <w:rFonts w:ascii="Arial Narrow" w:hAnsi="Arial Narrow" w:cs="Arial"/>
          <w:sz w:val="22"/>
          <w:szCs w:val="22"/>
          <w:lang w:val="fr-FR"/>
        </w:rPr>
        <w:t>de l’établissement et à</w:t>
      </w:r>
      <w:r w:rsidR="001952E6" w:rsidRPr="00730C00">
        <w:rPr>
          <w:rFonts w:ascii="Arial Narrow" w:hAnsi="Arial Narrow" w:cs="Arial"/>
          <w:sz w:val="22"/>
          <w:szCs w:val="22"/>
          <w:lang w:val="fr-FR"/>
        </w:rPr>
        <w:t xml:space="preserve"> </w:t>
      </w:r>
      <w:r w:rsidRPr="00730C00">
        <w:rPr>
          <w:rFonts w:ascii="Arial Narrow" w:hAnsi="Arial Narrow" w:cs="Arial"/>
          <w:sz w:val="22"/>
          <w:szCs w:val="22"/>
          <w:lang w:val="fr-FR"/>
        </w:rPr>
        <w:t>divers endroits accessibles aux usagers et aux résid</w:t>
      </w:r>
      <w:r w:rsidR="00BE4C03" w:rsidRPr="00730C00">
        <w:rPr>
          <w:rFonts w:ascii="Arial Narrow" w:hAnsi="Arial Narrow" w:cs="Arial"/>
          <w:sz w:val="22"/>
          <w:szCs w:val="22"/>
          <w:lang w:val="fr-FR"/>
        </w:rPr>
        <w:t>e</w:t>
      </w:r>
      <w:r w:rsidRPr="00730C00">
        <w:rPr>
          <w:rFonts w:ascii="Arial Narrow" w:hAnsi="Arial Narrow" w:cs="Arial"/>
          <w:sz w:val="22"/>
          <w:szCs w:val="22"/>
          <w:lang w:val="fr-FR"/>
        </w:rPr>
        <w:t>nts</w:t>
      </w:r>
      <w:r w:rsidR="00DE0847" w:rsidRPr="00730C00">
        <w:rPr>
          <w:rFonts w:ascii="Arial Narrow" w:hAnsi="Arial Narrow" w:cs="Arial"/>
          <w:sz w:val="22"/>
          <w:szCs w:val="22"/>
          <w:lang w:val="fr-FR"/>
        </w:rPr>
        <w:t>, le cas échéant,</w:t>
      </w:r>
      <w:r w:rsidRPr="00730C00">
        <w:rPr>
          <w:rFonts w:ascii="Arial Narrow" w:hAnsi="Arial Narrow" w:cs="Arial"/>
          <w:sz w:val="22"/>
          <w:szCs w:val="22"/>
          <w:lang w:val="fr-FR"/>
        </w:rPr>
        <w:t xml:space="preserve"> de l’établissement, au moins quinze (15)</w:t>
      </w:r>
      <w:r w:rsidR="001952E6" w:rsidRPr="00730C00">
        <w:rPr>
          <w:rFonts w:ascii="Arial Narrow" w:hAnsi="Arial Narrow" w:cs="Arial"/>
          <w:sz w:val="22"/>
          <w:szCs w:val="22"/>
          <w:lang w:val="fr-FR"/>
        </w:rPr>
        <w:t xml:space="preserve"> </w:t>
      </w:r>
      <w:r w:rsidRPr="00730C00">
        <w:rPr>
          <w:rFonts w:ascii="Arial Narrow" w:hAnsi="Arial Narrow" w:cs="Arial"/>
          <w:sz w:val="22"/>
          <w:szCs w:val="22"/>
          <w:lang w:val="fr-FR"/>
        </w:rPr>
        <w:t>jours avant la tenue</w:t>
      </w:r>
      <w:r w:rsidRPr="000C753B">
        <w:rPr>
          <w:rFonts w:ascii="Arial Narrow" w:hAnsi="Arial Narrow" w:cs="Arial"/>
          <w:sz w:val="22"/>
          <w:szCs w:val="22"/>
          <w:lang w:val="fr-FR"/>
        </w:rPr>
        <w:t xml:space="preserve"> de toute assemblée.</w:t>
      </w:r>
    </w:p>
    <w:p w14:paraId="4AACAE8B" w14:textId="0E5E4B34" w:rsidR="000C753B" w:rsidRDefault="00730C00" w:rsidP="00730C00">
      <w:pPr>
        <w:tabs>
          <w:tab w:val="left" w:pos="720"/>
        </w:tabs>
        <w:spacing w:before="120"/>
        <w:ind w:left="708" w:hanging="708"/>
        <w:jc w:val="both"/>
        <w:rPr>
          <w:rFonts w:ascii="Arial Narrow" w:hAnsi="Arial Narrow" w:cs="Arial"/>
          <w:sz w:val="22"/>
          <w:szCs w:val="22"/>
          <w:lang w:val="fr-FR"/>
        </w:rPr>
      </w:pPr>
      <w:r>
        <w:rPr>
          <w:rFonts w:ascii="Arial Narrow" w:hAnsi="Arial Narrow" w:cs="Arial"/>
          <w:sz w:val="22"/>
          <w:szCs w:val="22"/>
          <w:lang w:val="fr-FR"/>
        </w:rPr>
        <w:t>L</w:t>
      </w:r>
      <w:r w:rsidR="000C753B" w:rsidRPr="000C753B">
        <w:rPr>
          <w:rFonts w:ascii="Arial Narrow" w:hAnsi="Arial Narrow" w:cs="Arial"/>
          <w:sz w:val="22"/>
          <w:szCs w:val="22"/>
          <w:lang w:val="fr-FR"/>
        </w:rPr>
        <w:t>'avis doit préciser le lieu, la date et l'heure de l'assemblée ainsi que l'ordre du jour proposé.</w:t>
      </w:r>
    </w:p>
    <w:p w14:paraId="1AB3399E" w14:textId="77777777" w:rsidR="001952E6" w:rsidRDefault="001952E6" w:rsidP="000C753B">
      <w:pPr>
        <w:tabs>
          <w:tab w:val="left" w:pos="720"/>
        </w:tabs>
        <w:ind w:left="708" w:hanging="708"/>
        <w:jc w:val="both"/>
        <w:rPr>
          <w:rFonts w:ascii="Arial Narrow" w:hAnsi="Arial Narrow" w:cs="Arial"/>
          <w:sz w:val="22"/>
          <w:szCs w:val="22"/>
          <w:lang w:val="fr-FR"/>
        </w:rPr>
      </w:pPr>
    </w:p>
    <w:p w14:paraId="704C3C70" w14:textId="4998958E" w:rsidR="00691483" w:rsidRDefault="00A733E2" w:rsidP="007B61B4">
      <w:pPr>
        <w:pStyle w:val="titre2regles"/>
        <w:tabs>
          <w:tab w:val="left" w:pos="728"/>
        </w:tabs>
        <w:spacing w:before="0"/>
        <w:ind w:left="709" w:hanging="709"/>
        <w:jc w:val="both"/>
        <w:rPr>
          <w:rFonts w:ascii="Arial Narrow" w:hAnsi="Arial Narrow"/>
        </w:rPr>
      </w:pPr>
      <w:r>
        <w:rPr>
          <w:rFonts w:ascii="Arial Narrow" w:hAnsi="Arial Narrow"/>
        </w:rPr>
        <w:t>3</w:t>
      </w:r>
      <w:r w:rsidR="001952E6">
        <w:rPr>
          <w:rFonts w:ascii="Arial Narrow" w:hAnsi="Arial Narrow"/>
        </w:rPr>
        <w:t>.</w:t>
      </w:r>
      <w:r w:rsidR="00A767DD">
        <w:rPr>
          <w:rFonts w:ascii="Arial Narrow" w:hAnsi="Arial Narrow"/>
        </w:rPr>
        <w:t>7</w:t>
      </w:r>
      <w:r w:rsidR="00691483">
        <w:rPr>
          <w:rFonts w:ascii="Arial Narrow" w:hAnsi="Arial Narrow"/>
        </w:rPr>
        <w:tab/>
      </w:r>
      <w:bookmarkStart w:id="17" w:name="_Toc443131625"/>
      <w:bookmarkStart w:id="18" w:name="_Toc450744376"/>
      <w:r w:rsidR="00691483" w:rsidRPr="00E830E7">
        <w:rPr>
          <w:rFonts w:ascii="Arial Narrow" w:hAnsi="Arial Narrow"/>
        </w:rPr>
        <w:t>QUORUM</w:t>
      </w:r>
      <w:bookmarkEnd w:id="17"/>
      <w:bookmarkEnd w:id="18"/>
    </w:p>
    <w:p w14:paraId="19535B17" w14:textId="684D3AEB" w:rsidR="00691483" w:rsidRDefault="00691483" w:rsidP="00730C00">
      <w:pPr>
        <w:pStyle w:val="Commentaire"/>
        <w:spacing w:before="240"/>
        <w:jc w:val="both"/>
        <w:rPr>
          <w:rFonts w:ascii="Arial Narrow" w:hAnsi="Arial Narrow" w:cs="Arial"/>
          <w:sz w:val="22"/>
          <w:szCs w:val="22"/>
        </w:rPr>
      </w:pPr>
      <w:r w:rsidRPr="0080123B">
        <w:rPr>
          <w:rFonts w:ascii="Arial Narrow" w:hAnsi="Arial Narrow" w:cs="Arial"/>
          <w:sz w:val="22"/>
          <w:szCs w:val="22"/>
        </w:rPr>
        <w:t xml:space="preserve">Le quorum </w:t>
      </w:r>
      <w:r w:rsidR="001952E6">
        <w:rPr>
          <w:rFonts w:ascii="Arial Narrow" w:hAnsi="Arial Narrow" w:cs="Arial"/>
          <w:sz w:val="22"/>
          <w:szCs w:val="22"/>
        </w:rPr>
        <w:t xml:space="preserve">à </w:t>
      </w:r>
      <w:r w:rsidRPr="0080123B">
        <w:rPr>
          <w:rFonts w:ascii="Arial Narrow" w:hAnsi="Arial Narrow" w:cs="Arial"/>
          <w:sz w:val="22"/>
          <w:szCs w:val="22"/>
        </w:rPr>
        <w:t xml:space="preserve">toute assemblée </w:t>
      </w:r>
      <w:r w:rsidR="001952E6">
        <w:rPr>
          <w:rFonts w:ascii="Arial Narrow" w:hAnsi="Arial Narrow" w:cs="Arial"/>
          <w:sz w:val="22"/>
          <w:szCs w:val="22"/>
        </w:rPr>
        <w:t xml:space="preserve">générale </w:t>
      </w:r>
      <w:r w:rsidRPr="0080123B">
        <w:rPr>
          <w:rFonts w:ascii="Arial Narrow" w:hAnsi="Arial Narrow" w:cs="Arial"/>
          <w:sz w:val="22"/>
          <w:szCs w:val="22"/>
        </w:rPr>
        <w:t xml:space="preserve">est formé des </w:t>
      </w:r>
      <w:r w:rsidR="001952E6">
        <w:rPr>
          <w:rFonts w:ascii="Arial Narrow" w:hAnsi="Arial Narrow" w:cs="Arial"/>
          <w:sz w:val="22"/>
          <w:szCs w:val="22"/>
        </w:rPr>
        <w:t>usagers et des résidents</w:t>
      </w:r>
      <w:r w:rsidR="000A3283">
        <w:rPr>
          <w:rFonts w:ascii="Arial Narrow" w:hAnsi="Arial Narrow" w:cs="Arial"/>
          <w:sz w:val="22"/>
          <w:szCs w:val="22"/>
        </w:rPr>
        <w:t xml:space="preserve">, le cas échéant, </w:t>
      </w:r>
      <w:r w:rsidR="001952E6">
        <w:rPr>
          <w:rFonts w:ascii="Arial Narrow" w:hAnsi="Arial Narrow" w:cs="Arial"/>
          <w:sz w:val="22"/>
          <w:szCs w:val="22"/>
        </w:rPr>
        <w:t>de l’établissement, présents à l’assemblée.</w:t>
      </w:r>
    </w:p>
    <w:p w14:paraId="2DDA50EE" w14:textId="77777777" w:rsidR="00691483" w:rsidRPr="00E830E7" w:rsidRDefault="00691483" w:rsidP="00691483">
      <w:pPr>
        <w:jc w:val="both"/>
        <w:rPr>
          <w:rFonts w:ascii="Arial Narrow" w:hAnsi="Arial Narrow" w:cs="Arial"/>
          <w:sz w:val="22"/>
          <w:szCs w:val="22"/>
        </w:rPr>
      </w:pPr>
    </w:p>
    <w:p w14:paraId="2B5F908E" w14:textId="1EECBBA8" w:rsidR="00691483" w:rsidRPr="00E830E7" w:rsidRDefault="00A733E2" w:rsidP="007B61B4">
      <w:pPr>
        <w:pStyle w:val="titre2regles"/>
        <w:spacing w:before="0"/>
        <w:ind w:left="709" w:hanging="709"/>
        <w:jc w:val="both"/>
        <w:rPr>
          <w:rFonts w:ascii="Arial Narrow" w:hAnsi="Arial Narrow"/>
        </w:rPr>
      </w:pPr>
      <w:bookmarkStart w:id="19" w:name="_Toc443131626"/>
      <w:bookmarkStart w:id="20" w:name="_Toc450744377"/>
      <w:r>
        <w:rPr>
          <w:rFonts w:ascii="Arial Narrow" w:hAnsi="Arial Narrow"/>
        </w:rPr>
        <w:t>3</w:t>
      </w:r>
      <w:r w:rsidR="00691483">
        <w:rPr>
          <w:rFonts w:ascii="Arial Narrow" w:hAnsi="Arial Narrow"/>
        </w:rPr>
        <w:t>.</w:t>
      </w:r>
      <w:r w:rsidR="00A767DD">
        <w:rPr>
          <w:rFonts w:ascii="Arial Narrow" w:hAnsi="Arial Narrow"/>
        </w:rPr>
        <w:t>8</w:t>
      </w:r>
      <w:r w:rsidR="00691483">
        <w:rPr>
          <w:rFonts w:ascii="Arial Narrow" w:hAnsi="Arial Narrow"/>
        </w:rPr>
        <w:tab/>
      </w:r>
      <w:r w:rsidR="001952E6">
        <w:rPr>
          <w:rFonts w:ascii="Arial Narrow" w:hAnsi="Arial Narrow"/>
        </w:rPr>
        <w:t>PRÉSI</w:t>
      </w:r>
      <w:r w:rsidR="00EE1240">
        <w:rPr>
          <w:rFonts w:ascii="Arial Narrow" w:hAnsi="Arial Narrow"/>
        </w:rPr>
        <w:t>D</w:t>
      </w:r>
      <w:r w:rsidR="001952E6">
        <w:rPr>
          <w:rFonts w:ascii="Arial Narrow" w:hAnsi="Arial Narrow"/>
        </w:rPr>
        <w:t>ENCE</w:t>
      </w:r>
      <w:bookmarkEnd w:id="19"/>
      <w:bookmarkEnd w:id="20"/>
    </w:p>
    <w:p w14:paraId="5396D8BA" w14:textId="59CA8CBD" w:rsidR="00EE1240" w:rsidRDefault="00EE1240" w:rsidP="00730C00">
      <w:pPr>
        <w:spacing w:before="240"/>
        <w:jc w:val="both"/>
        <w:rPr>
          <w:rFonts w:ascii="Arial Narrow" w:hAnsi="Arial Narrow" w:cs="Arial"/>
          <w:bCs/>
          <w:sz w:val="22"/>
          <w:szCs w:val="22"/>
          <w:lang w:val="fr-FR"/>
        </w:rPr>
      </w:pPr>
      <w:r w:rsidRPr="00EE1240">
        <w:rPr>
          <w:rFonts w:ascii="Arial Narrow" w:hAnsi="Arial Narrow" w:cs="Arial"/>
          <w:bCs/>
          <w:sz w:val="22"/>
          <w:szCs w:val="22"/>
          <w:lang w:val="fr-FR"/>
        </w:rPr>
        <w:t>Toute assemblée générale est présidée par le président du comité ou, en son absence, par le vice-président. Si ces deux personnes sont absentes, l'assemblée élit, parmi ses membres présents, un</w:t>
      </w:r>
      <w:r>
        <w:rPr>
          <w:rFonts w:ascii="Arial Narrow" w:hAnsi="Arial Narrow" w:cs="Arial"/>
          <w:bCs/>
          <w:sz w:val="22"/>
          <w:szCs w:val="22"/>
          <w:lang w:val="fr-FR"/>
        </w:rPr>
        <w:t xml:space="preserve"> </w:t>
      </w:r>
      <w:r w:rsidRPr="00EE1240">
        <w:rPr>
          <w:rFonts w:ascii="Arial Narrow" w:hAnsi="Arial Narrow" w:cs="Arial"/>
          <w:bCs/>
          <w:sz w:val="22"/>
          <w:szCs w:val="22"/>
          <w:lang w:val="fr-FR"/>
        </w:rPr>
        <w:t>président d'assemblée.</w:t>
      </w:r>
    </w:p>
    <w:p w14:paraId="4A86092C" w14:textId="77777777" w:rsidR="00730C00" w:rsidRDefault="00730C00" w:rsidP="00730C00">
      <w:pPr>
        <w:jc w:val="both"/>
        <w:rPr>
          <w:rFonts w:ascii="Arial Narrow" w:hAnsi="Arial Narrow" w:cs="Arial"/>
          <w:bCs/>
          <w:sz w:val="22"/>
          <w:szCs w:val="22"/>
          <w:lang w:val="fr-FR"/>
        </w:rPr>
      </w:pPr>
    </w:p>
    <w:p w14:paraId="1ABD4C1D" w14:textId="2986861C" w:rsidR="00691483" w:rsidRDefault="00A733E2" w:rsidP="007B61B4">
      <w:pPr>
        <w:pStyle w:val="titre2regles"/>
        <w:tabs>
          <w:tab w:val="left" w:pos="709"/>
        </w:tabs>
        <w:spacing w:before="0"/>
        <w:jc w:val="both"/>
        <w:rPr>
          <w:rFonts w:ascii="Arial Narrow" w:hAnsi="Arial Narrow"/>
        </w:rPr>
      </w:pPr>
      <w:bookmarkStart w:id="21" w:name="_Toc443131627"/>
      <w:bookmarkStart w:id="22" w:name="_Toc450744378"/>
      <w:r>
        <w:rPr>
          <w:rFonts w:ascii="Arial Narrow" w:hAnsi="Arial Narrow"/>
        </w:rPr>
        <w:t>3</w:t>
      </w:r>
      <w:r w:rsidR="00EE1240">
        <w:rPr>
          <w:rFonts w:ascii="Arial Narrow" w:hAnsi="Arial Narrow"/>
        </w:rPr>
        <w:t>.</w:t>
      </w:r>
      <w:r w:rsidR="00A767DD">
        <w:rPr>
          <w:rFonts w:ascii="Arial Narrow" w:hAnsi="Arial Narrow"/>
        </w:rPr>
        <w:t>9</w:t>
      </w:r>
      <w:r w:rsidR="00EE1240">
        <w:rPr>
          <w:rFonts w:ascii="Arial Narrow" w:hAnsi="Arial Narrow"/>
        </w:rPr>
        <w:tab/>
      </w:r>
      <w:r w:rsidR="00583DE2">
        <w:rPr>
          <w:rFonts w:ascii="Arial Narrow" w:hAnsi="Arial Narrow"/>
        </w:rPr>
        <w:t>P</w:t>
      </w:r>
      <w:r w:rsidR="00691483" w:rsidRPr="00E830E7">
        <w:rPr>
          <w:rFonts w:ascii="Arial Narrow" w:hAnsi="Arial Narrow"/>
        </w:rPr>
        <w:t>ROCÉDURE D’ASSEMBLÉE</w:t>
      </w:r>
      <w:bookmarkEnd w:id="21"/>
      <w:bookmarkEnd w:id="22"/>
    </w:p>
    <w:p w14:paraId="6E9A8C0A" w14:textId="6DC04054" w:rsidR="00691483" w:rsidRDefault="00691483" w:rsidP="00730C00">
      <w:pPr>
        <w:pStyle w:val="Retraitcorpsdetexte2"/>
        <w:tabs>
          <w:tab w:val="left" w:pos="0"/>
        </w:tabs>
        <w:spacing w:before="240" w:after="0" w:line="240" w:lineRule="auto"/>
        <w:ind w:left="0"/>
        <w:jc w:val="both"/>
        <w:rPr>
          <w:rFonts w:ascii="Arial Narrow" w:hAnsi="Arial Narrow" w:cs="Arial"/>
          <w:sz w:val="22"/>
          <w:szCs w:val="22"/>
          <w:lang w:val="fr-FR"/>
        </w:rPr>
      </w:pPr>
      <w:r w:rsidRPr="00F11567">
        <w:rPr>
          <w:rFonts w:ascii="Arial Narrow" w:hAnsi="Arial Narrow" w:cs="Arial"/>
          <w:sz w:val="22"/>
          <w:szCs w:val="22"/>
          <w:lang w:val="fr-FR"/>
        </w:rPr>
        <w:t>Sous réserve des dispositions d</w:t>
      </w:r>
      <w:r w:rsidR="00BA7EF4">
        <w:rPr>
          <w:rFonts w:ascii="Arial Narrow" w:hAnsi="Arial Narrow" w:cs="Arial"/>
          <w:sz w:val="22"/>
          <w:szCs w:val="22"/>
          <w:lang w:val="fr-FR"/>
        </w:rPr>
        <w:t xml:space="preserve">es présentes </w:t>
      </w:r>
      <w:r w:rsidRPr="00F11567">
        <w:rPr>
          <w:rFonts w:ascii="Arial Narrow" w:hAnsi="Arial Narrow" w:cs="Arial"/>
          <w:sz w:val="22"/>
          <w:szCs w:val="22"/>
          <w:lang w:val="fr-FR"/>
        </w:rPr>
        <w:t>règle</w:t>
      </w:r>
      <w:r w:rsidR="00BA7EF4">
        <w:rPr>
          <w:rFonts w:ascii="Arial Narrow" w:hAnsi="Arial Narrow" w:cs="Arial"/>
          <w:sz w:val="22"/>
          <w:szCs w:val="22"/>
          <w:lang w:val="fr-FR"/>
        </w:rPr>
        <w:t>s de fonctionnement</w:t>
      </w:r>
      <w:r w:rsidRPr="00F11567">
        <w:rPr>
          <w:rFonts w:ascii="Arial Narrow" w:hAnsi="Arial Narrow" w:cs="Arial"/>
          <w:sz w:val="22"/>
          <w:szCs w:val="22"/>
          <w:lang w:val="fr-FR"/>
        </w:rPr>
        <w:t>, tout ce qui concerne la procédure d</w:t>
      </w:r>
      <w:r w:rsidR="00BA7EF4">
        <w:rPr>
          <w:rFonts w:ascii="Arial Narrow" w:hAnsi="Arial Narrow" w:cs="Arial"/>
          <w:sz w:val="22"/>
          <w:szCs w:val="22"/>
          <w:lang w:val="fr-FR"/>
        </w:rPr>
        <w:t xml:space="preserve">’une </w:t>
      </w:r>
      <w:r w:rsidRPr="00F11567">
        <w:rPr>
          <w:rFonts w:ascii="Arial Narrow" w:hAnsi="Arial Narrow" w:cs="Arial"/>
          <w:sz w:val="22"/>
          <w:szCs w:val="22"/>
          <w:lang w:val="fr-FR"/>
        </w:rPr>
        <w:t>assemblée est de la compétence d</w:t>
      </w:r>
      <w:r w:rsidR="00D67C27">
        <w:rPr>
          <w:rFonts w:ascii="Arial Narrow" w:hAnsi="Arial Narrow" w:cs="Arial"/>
          <w:sz w:val="22"/>
          <w:szCs w:val="22"/>
          <w:lang w:val="fr-FR"/>
        </w:rPr>
        <w:t xml:space="preserve">u </w:t>
      </w:r>
      <w:r w:rsidRPr="00F11567">
        <w:rPr>
          <w:rFonts w:ascii="Arial Narrow" w:hAnsi="Arial Narrow" w:cs="Arial"/>
          <w:sz w:val="22"/>
          <w:szCs w:val="22"/>
          <w:lang w:val="fr-FR"/>
        </w:rPr>
        <w:t>présiden</w:t>
      </w:r>
      <w:r w:rsidR="00D67C27">
        <w:rPr>
          <w:rFonts w:ascii="Arial Narrow" w:hAnsi="Arial Narrow" w:cs="Arial"/>
          <w:sz w:val="22"/>
          <w:szCs w:val="22"/>
          <w:lang w:val="fr-FR"/>
        </w:rPr>
        <w:t>t</w:t>
      </w:r>
      <w:r w:rsidRPr="00F11567">
        <w:rPr>
          <w:rFonts w:ascii="Arial Narrow" w:hAnsi="Arial Narrow" w:cs="Arial"/>
          <w:sz w:val="22"/>
          <w:szCs w:val="22"/>
          <w:lang w:val="fr-FR"/>
        </w:rPr>
        <w:t xml:space="preserve"> </w:t>
      </w:r>
      <w:r w:rsidRPr="00366453">
        <w:rPr>
          <w:rFonts w:ascii="Arial Narrow" w:hAnsi="Arial Narrow" w:cs="Arial"/>
          <w:sz w:val="22"/>
          <w:szCs w:val="22"/>
          <w:lang w:val="fr-FR"/>
        </w:rPr>
        <w:t>d'assemblée. La procédure applicable s'inspire des procédures usuelles des assemblées délibérantes.</w:t>
      </w:r>
    </w:p>
    <w:p w14:paraId="3F668C0F" w14:textId="77777777" w:rsidR="00E249E7" w:rsidRDefault="00E249E7" w:rsidP="00583DE2">
      <w:pPr>
        <w:tabs>
          <w:tab w:val="left" w:pos="709"/>
        </w:tabs>
        <w:ind w:left="709" w:hanging="709"/>
        <w:jc w:val="both"/>
        <w:rPr>
          <w:rFonts w:ascii="Arial Narrow" w:hAnsi="Arial Narrow" w:cs="Arial"/>
          <w:b/>
          <w:sz w:val="22"/>
          <w:szCs w:val="22"/>
        </w:rPr>
      </w:pPr>
    </w:p>
    <w:p w14:paraId="4741D044" w14:textId="0DACF603" w:rsidR="00691483" w:rsidRPr="00E830E7" w:rsidRDefault="00A733E2" w:rsidP="00583DE2">
      <w:pPr>
        <w:tabs>
          <w:tab w:val="left" w:pos="709"/>
        </w:tabs>
        <w:ind w:left="709" w:hanging="709"/>
        <w:jc w:val="both"/>
        <w:rPr>
          <w:rFonts w:ascii="Arial Narrow" w:hAnsi="Arial Narrow" w:cs="Arial"/>
          <w:b/>
          <w:sz w:val="22"/>
          <w:szCs w:val="22"/>
        </w:rPr>
      </w:pPr>
      <w:r>
        <w:rPr>
          <w:rFonts w:ascii="Arial Narrow" w:hAnsi="Arial Narrow" w:cs="Arial"/>
          <w:b/>
          <w:sz w:val="22"/>
          <w:szCs w:val="22"/>
        </w:rPr>
        <w:t>3</w:t>
      </w:r>
      <w:r w:rsidR="00BA7EF4">
        <w:rPr>
          <w:rFonts w:ascii="Arial Narrow" w:hAnsi="Arial Narrow" w:cs="Arial"/>
          <w:b/>
          <w:sz w:val="22"/>
          <w:szCs w:val="22"/>
        </w:rPr>
        <w:t>.</w:t>
      </w:r>
      <w:r w:rsidR="00A767DD">
        <w:rPr>
          <w:rFonts w:ascii="Arial Narrow" w:hAnsi="Arial Narrow" w:cs="Arial"/>
          <w:b/>
          <w:sz w:val="22"/>
          <w:szCs w:val="22"/>
        </w:rPr>
        <w:t>10</w:t>
      </w:r>
      <w:r w:rsidR="00691483">
        <w:rPr>
          <w:rFonts w:ascii="Arial Narrow" w:hAnsi="Arial Narrow" w:cs="Arial"/>
          <w:b/>
          <w:sz w:val="22"/>
          <w:szCs w:val="22"/>
        </w:rPr>
        <w:tab/>
      </w:r>
      <w:r w:rsidR="00691483" w:rsidRPr="00E830E7">
        <w:rPr>
          <w:rFonts w:ascii="Arial Narrow" w:hAnsi="Arial Narrow" w:cs="Arial"/>
          <w:b/>
          <w:sz w:val="22"/>
          <w:szCs w:val="22"/>
        </w:rPr>
        <w:t>DÉCISIONS D’UNE ASSEMBLÉE</w:t>
      </w:r>
      <w:r w:rsidR="00EE1240">
        <w:rPr>
          <w:rFonts w:ascii="Arial Narrow" w:hAnsi="Arial Narrow" w:cs="Arial"/>
          <w:b/>
          <w:sz w:val="22"/>
          <w:szCs w:val="22"/>
        </w:rPr>
        <w:t xml:space="preserve"> GÉNÉRALE</w:t>
      </w:r>
    </w:p>
    <w:p w14:paraId="169FE92C" w14:textId="2BDAF750" w:rsidR="00EE1240" w:rsidRDefault="00EE1240" w:rsidP="00730C00">
      <w:pPr>
        <w:spacing w:before="240"/>
        <w:jc w:val="both"/>
        <w:rPr>
          <w:rFonts w:ascii="Arial Narrow" w:hAnsi="Arial Narrow" w:cs="Arial"/>
          <w:sz w:val="22"/>
          <w:szCs w:val="22"/>
        </w:rPr>
      </w:pPr>
      <w:r w:rsidRPr="00EE1240">
        <w:rPr>
          <w:rFonts w:ascii="Arial Narrow" w:hAnsi="Arial Narrow" w:cs="Arial"/>
          <w:sz w:val="22"/>
          <w:szCs w:val="22"/>
        </w:rPr>
        <w:t>Les décisions d’une assemblée générale sont prises à la majorité des voix exprimées par les</w:t>
      </w:r>
      <w:r>
        <w:rPr>
          <w:rFonts w:ascii="Arial Narrow" w:hAnsi="Arial Narrow" w:cs="Arial"/>
          <w:sz w:val="22"/>
          <w:szCs w:val="22"/>
        </w:rPr>
        <w:t xml:space="preserve"> </w:t>
      </w:r>
      <w:r w:rsidRPr="00EE1240">
        <w:rPr>
          <w:rFonts w:ascii="Arial Narrow" w:hAnsi="Arial Narrow" w:cs="Arial"/>
          <w:sz w:val="22"/>
          <w:szCs w:val="22"/>
        </w:rPr>
        <w:t>membres présents. En cas de partage des voix, le président d'assemblée dispose d'une voix</w:t>
      </w:r>
      <w:r>
        <w:rPr>
          <w:rFonts w:ascii="Arial Narrow" w:hAnsi="Arial Narrow" w:cs="Arial"/>
          <w:sz w:val="22"/>
          <w:szCs w:val="22"/>
        </w:rPr>
        <w:t xml:space="preserve"> </w:t>
      </w:r>
      <w:r w:rsidRPr="00EE1240">
        <w:rPr>
          <w:rFonts w:ascii="Arial Narrow" w:hAnsi="Arial Narrow" w:cs="Arial"/>
          <w:sz w:val="22"/>
          <w:szCs w:val="22"/>
        </w:rPr>
        <w:t>prépondérante. Le vote se prend à main levée, sauf s’il s’agit d’une élection ou sur demande au</w:t>
      </w:r>
      <w:r>
        <w:rPr>
          <w:rFonts w:ascii="Arial Narrow" w:hAnsi="Arial Narrow" w:cs="Arial"/>
          <w:sz w:val="22"/>
          <w:szCs w:val="22"/>
        </w:rPr>
        <w:t xml:space="preserve"> </w:t>
      </w:r>
      <w:r w:rsidRPr="00EE1240">
        <w:rPr>
          <w:rFonts w:ascii="Arial Narrow" w:hAnsi="Arial Narrow" w:cs="Arial"/>
          <w:sz w:val="22"/>
          <w:szCs w:val="22"/>
        </w:rPr>
        <w:t>président.</w:t>
      </w:r>
    </w:p>
    <w:p w14:paraId="198EB193" w14:textId="11859D80" w:rsidR="00E7207F" w:rsidRDefault="00EE1240" w:rsidP="00730C00">
      <w:pPr>
        <w:spacing w:before="120"/>
        <w:jc w:val="both"/>
        <w:rPr>
          <w:rFonts w:ascii="Arial Narrow" w:hAnsi="Arial Narrow" w:cs="Arial"/>
          <w:sz w:val="22"/>
          <w:szCs w:val="22"/>
        </w:rPr>
      </w:pPr>
      <w:r w:rsidRPr="00EE1240">
        <w:rPr>
          <w:rFonts w:ascii="Arial Narrow" w:hAnsi="Arial Narrow" w:cs="Arial"/>
          <w:sz w:val="22"/>
          <w:szCs w:val="22"/>
        </w:rPr>
        <w:t>La déclaration par l</w:t>
      </w:r>
      <w:r w:rsidR="008D290C">
        <w:rPr>
          <w:rFonts w:ascii="Arial Narrow" w:hAnsi="Arial Narrow" w:cs="Arial"/>
          <w:sz w:val="22"/>
          <w:szCs w:val="22"/>
        </w:rPr>
        <w:t>e</w:t>
      </w:r>
      <w:r w:rsidRPr="00EE1240">
        <w:rPr>
          <w:rFonts w:ascii="Arial Narrow" w:hAnsi="Arial Narrow" w:cs="Arial"/>
          <w:sz w:val="22"/>
          <w:szCs w:val="22"/>
        </w:rPr>
        <w:t xml:space="preserve"> présiden</w:t>
      </w:r>
      <w:r w:rsidR="008D290C">
        <w:rPr>
          <w:rFonts w:ascii="Arial Narrow" w:hAnsi="Arial Narrow" w:cs="Arial"/>
          <w:sz w:val="22"/>
          <w:szCs w:val="22"/>
        </w:rPr>
        <w:t>t</w:t>
      </w:r>
      <w:r w:rsidRPr="00EE1240">
        <w:rPr>
          <w:rFonts w:ascii="Arial Narrow" w:hAnsi="Arial Narrow" w:cs="Arial"/>
          <w:sz w:val="22"/>
          <w:szCs w:val="22"/>
        </w:rPr>
        <w:t xml:space="preserve"> </w:t>
      </w:r>
      <w:r w:rsidR="008D290C">
        <w:rPr>
          <w:rFonts w:ascii="Arial Narrow" w:hAnsi="Arial Narrow" w:cs="Arial"/>
          <w:sz w:val="22"/>
          <w:szCs w:val="22"/>
        </w:rPr>
        <w:t xml:space="preserve">d’assemblée </w:t>
      </w:r>
      <w:r w:rsidRPr="00EE1240">
        <w:rPr>
          <w:rFonts w:ascii="Arial Narrow" w:hAnsi="Arial Narrow" w:cs="Arial"/>
          <w:sz w:val="22"/>
          <w:szCs w:val="22"/>
        </w:rPr>
        <w:t>qu’une résolution a été adoptée ou rejetée et une entrée faite à cet</w:t>
      </w:r>
      <w:r>
        <w:rPr>
          <w:rFonts w:ascii="Arial Narrow" w:hAnsi="Arial Narrow" w:cs="Arial"/>
          <w:sz w:val="22"/>
          <w:szCs w:val="22"/>
        </w:rPr>
        <w:t xml:space="preserve"> </w:t>
      </w:r>
      <w:r w:rsidRPr="00EE1240">
        <w:rPr>
          <w:rFonts w:ascii="Arial Narrow" w:hAnsi="Arial Narrow" w:cs="Arial"/>
          <w:sz w:val="22"/>
          <w:szCs w:val="22"/>
        </w:rPr>
        <w:t>effet dans le procès-verbal constituent à première vue, la preuve de ce fait, sans qu’il soit</w:t>
      </w:r>
      <w:r>
        <w:rPr>
          <w:rFonts w:ascii="Arial Narrow" w:hAnsi="Arial Narrow" w:cs="Arial"/>
          <w:sz w:val="22"/>
          <w:szCs w:val="22"/>
        </w:rPr>
        <w:t xml:space="preserve"> </w:t>
      </w:r>
      <w:r w:rsidRPr="00EE1240">
        <w:rPr>
          <w:rFonts w:ascii="Arial Narrow" w:hAnsi="Arial Narrow" w:cs="Arial"/>
          <w:sz w:val="22"/>
          <w:szCs w:val="22"/>
        </w:rPr>
        <w:t>nécessaire de prouver la proportion des voix enregistrées en faveur de cette</w:t>
      </w:r>
      <w:r>
        <w:rPr>
          <w:rFonts w:ascii="Arial Narrow" w:hAnsi="Arial Narrow" w:cs="Arial"/>
          <w:sz w:val="22"/>
          <w:szCs w:val="22"/>
        </w:rPr>
        <w:t xml:space="preserve"> </w:t>
      </w:r>
      <w:r w:rsidRPr="00EE1240">
        <w:rPr>
          <w:rFonts w:ascii="Arial Narrow" w:hAnsi="Arial Narrow" w:cs="Arial"/>
          <w:sz w:val="22"/>
          <w:szCs w:val="22"/>
        </w:rPr>
        <w:t>résolution ou de son rejet.</w:t>
      </w:r>
    </w:p>
    <w:p w14:paraId="03B83A76" w14:textId="77777777" w:rsidR="00C27974" w:rsidRDefault="00C27974" w:rsidP="00EE1240">
      <w:pPr>
        <w:jc w:val="both"/>
        <w:rPr>
          <w:rFonts w:ascii="Arial Narrow" w:hAnsi="Arial Narrow" w:cs="Arial"/>
          <w:b/>
          <w:sz w:val="22"/>
          <w:szCs w:val="22"/>
        </w:rPr>
      </w:pPr>
    </w:p>
    <w:p w14:paraId="7561B4A0" w14:textId="41838473" w:rsidR="00691483" w:rsidRPr="00E830E7" w:rsidRDefault="00A733E2" w:rsidP="00A733E2">
      <w:pPr>
        <w:jc w:val="both"/>
        <w:rPr>
          <w:rFonts w:ascii="Arial Narrow" w:hAnsi="Arial Narrow" w:cs="Arial"/>
          <w:b/>
          <w:sz w:val="22"/>
          <w:szCs w:val="22"/>
        </w:rPr>
      </w:pPr>
      <w:r>
        <w:rPr>
          <w:rFonts w:ascii="Arial Narrow" w:hAnsi="Arial Narrow" w:cs="Arial"/>
          <w:b/>
          <w:sz w:val="22"/>
          <w:szCs w:val="22"/>
        </w:rPr>
        <w:lastRenderedPageBreak/>
        <w:t>3.</w:t>
      </w:r>
      <w:r w:rsidR="00A767DD">
        <w:rPr>
          <w:rFonts w:ascii="Arial Narrow" w:hAnsi="Arial Narrow" w:cs="Arial"/>
          <w:b/>
          <w:sz w:val="22"/>
          <w:szCs w:val="22"/>
        </w:rPr>
        <w:t>11</w:t>
      </w:r>
      <w:r w:rsidR="00691483">
        <w:rPr>
          <w:rFonts w:ascii="Arial Narrow" w:hAnsi="Arial Narrow" w:cs="Arial"/>
          <w:b/>
          <w:sz w:val="22"/>
          <w:szCs w:val="22"/>
        </w:rPr>
        <w:tab/>
      </w:r>
      <w:r w:rsidR="00691483" w:rsidRPr="00E830E7">
        <w:rPr>
          <w:rFonts w:ascii="Arial Narrow" w:hAnsi="Arial Narrow" w:cs="Arial"/>
          <w:b/>
          <w:sz w:val="22"/>
          <w:szCs w:val="22"/>
        </w:rPr>
        <w:t>LE PROCÈS-VERBA</w:t>
      </w:r>
      <w:r w:rsidR="00BA7EF4">
        <w:rPr>
          <w:rFonts w:ascii="Arial Narrow" w:hAnsi="Arial Narrow" w:cs="Arial"/>
          <w:b/>
          <w:sz w:val="22"/>
          <w:szCs w:val="22"/>
        </w:rPr>
        <w:t>L</w:t>
      </w:r>
      <w:r w:rsidR="00691483" w:rsidRPr="00E830E7">
        <w:rPr>
          <w:rFonts w:ascii="Arial Narrow" w:hAnsi="Arial Narrow" w:cs="Arial"/>
          <w:b/>
          <w:sz w:val="22"/>
          <w:szCs w:val="22"/>
        </w:rPr>
        <w:t xml:space="preserve"> D</w:t>
      </w:r>
      <w:r w:rsidR="00BA7EF4">
        <w:rPr>
          <w:rFonts w:ascii="Arial Narrow" w:hAnsi="Arial Narrow" w:cs="Arial"/>
          <w:b/>
          <w:sz w:val="22"/>
          <w:szCs w:val="22"/>
        </w:rPr>
        <w:t>’UNE ASSEMBLÉE</w:t>
      </w:r>
    </w:p>
    <w:p w14:paraId="41D15C26" w14:textId="1789F884" w:rsidR="00420C86" w:rsidRDefault="00420C86" w:rsidP="00730C00">
      <w:pPr>
        <w:pStyle w:val="Retraitcorpsdetexte2"/>
        <w:spacing w:before="240" w:after="0" w:line="240" w:lineRule="auto"/>
        <w:ind w:left="0"/>
        <w:jc w:val="both"/>
        <w:rPr>
          <w:rFonts w:ascii="Arial Narrow" w:hAnsi="Arial Narrow" w:cs="Arial"/>
          <w:sz w:val="22"/>
          <w:szCs w:val="22"/>
          <w:lang w:val="fr-FR"/>
        </w:rPr>
      </w:pPr>
      <w:r w:rsidRPr="00420C86">
        <w:rPr>
          <w:rFonts w:ascii="Arial Narrow" w:hAnsi="Arial Narrow" w:cs="Arial"/>
          <w:sz w:val="22"/>
          <w:szCs w:val="22"/>
          <w:lang w:val="fr-FR"/>
        </w:rPr>
        <w:t>Le procès-verba</w:t>
      </w:r>
      <w:r>
        <w:rPr>
          <w:rFonts w:ascii="Arial Narrow" w:hAnsi="Arial Narrow" w:cs="Arial"/>
          <w:sz w:val="22"/>
          <w:szCs w:val="22"/>
          <w:lang w:val="fr-FR"/>
        </w:rPr>
        <w:t>l</w:t>
      </w:r>
      <w:r w:rsidRPr="00420C86">
        <w:rPr>
          <w:rFonts w:ascii="Arial Narrow" w:hAnsi="Arial Narrow" w:cs="Arial"/>
          <w:sz w:val="22"/>
          <w:szCs w:val="22"/>
          <w:lang w:val="fr-FR"/>
        </w:rPr>
        <w:t xml:space="preserve"> d</w:t>
      </w:r>
      <w:r w:rsidR="008D290C">
        <w:rPr>
          <w:rFonts w:ascii="Arial Narrow" w:hAnsi="Arial Narrow" w:cs="Arial"/>
          <w:sz w:val="22"/>
          <w:szCs w:val="22"/>
          <w:lang w:val="fr-FR"/>
        </w:rPr>
        <w:t xml:space="preserve">e toute </w:t>
      </w:r>
      <w:r w:rsidRPr="00420C86">
        <w:rPr>
          <w:rFonts w:ascii="Arial Narrow" w:hAnsi="Arial Narrow" w:cs="Arial"/>
          <w:sz w:val="22"/>
          <w:szCs w:val="22"/>
          <w:lang w:val="fr-FR"/>
        </w:rPr>
        <w:t xml:space="preserve">assemblée générale </w:t>
      </w:r>
      <w:r>
        <w:rPr>
          <w:rFonts w:ascii="Arial Narrow" w:hAnsi="Arial Narrow" w:cs="Arial"/>
          <w:sz w:val="22"/>
          <w:szCs w:val="22"/>
          <w:lang w:val="fr-FR"/>
        </w:rPr>
        <w:t xml:space="preserve">est </w:t>
      </w:r>
      <w:r w:rsidRPr="00420C86">
        <w:rPr>
          <w:rFonts w:ascii="Arial Narrow" w:hAnsi="Arial Narrow" w:cs="Arial"/>
          <w:sz w:val="22"/>
          <w:szCs w:val="22"/>
          <w:lang w:val="fr-FR"/>
        </w:rPr>
        <w:t xml:space="preserve">rédigé par </w:t>
      </w:r>
      <w:r w:rsidRPr="00BE4C03">
        <w:rPr>
          <w:rFonts w:ascii="Arial Narrow" w:hAnsi="Arial Narrow" w:cs="Arial"/>
          <w:sz w:val="22"/>
          <w:szCs w:val="22"/>
          <w:lang w:val="fr-FR"/>
        </w:rPr>
        <w:t xml:space="preserve">le secrétaire </w:t>
      </w:r>
      <w:r w:rsidR="00BE4C03" w:rsidRPr="00BE4C03">
        <w:rPr>
          <w:rFonts w:ascii="Arial Narrow" w:hAnsi="Arial Narrow" w:cs="Arial"/>
          <w:sz w:val="22"/>
          <w:szCs w:val="22"/>
          <w:lang w:val="fr-FR"/>
        </w:rPr>
        <w:t xml:space="preserve">du comité des </w:t>
      </w:r>
      <w:r w:rsidR="00BE4C03" w:rsidRPr="00366453">
        <w:rPr>
          <w:rFonts w:ascii="Arial Narrow" w:hAnsi="Arial Narrow" w:cs="Arial"/>
          <w:sz w:val="22"/>
          <w:szCs w:val="22"/>
          <w:lang w:val="fr-FR"/>
        </w:rPr>
        <w:t>usagers</w:t>
      </w:r>
      <w:r w:rsidR="00E40540" w:rsidRPr="00366453">
        <w:rPr>
          <w:rFonts w:ascii="Arial Narrow" w:hAnsi="Arial Narrow" w:cs="Arial"/>
          <w:sz w:val="22"/>
          <w:szCs w:val="22"/>
          <w:lang w:val="fr-FR"/>
        </w:rPr>
        <w:t xml:space="preserve"> ou </w:t>
      </w:r>
      <w:r w:rsidR="00823F26">
        <w:rPr>
          <w:rFonts w:ascii="Arial Narrow" w:hAnsi="Arial Narrow" w:cs="Arial"/>
          <w:sz w:val="22"/>
          <w:szCs w:val="22"/>
          <w:lang w:val="fr-FR"/>
        </w:rPr>
        <w:t xml:space="preserve">par </w:t>
      </w:r>
      <w:r w:rsidR="00E40540" w:rsidRPr="00366453">
        <w:rPr>
          <w:rFonts w:ascii="Arial Narrow" w:hAnsi="Arial Narrow" w:cs="Arial"/>
          <w:sz w:val="22"/>
          <w:szCs w:val="22"/>
          <w:lang w:val="fr-FR"/>
        </w:rPr>
        <w:t>toute personne désignée</w:t>
      </w:r>
      <w:r w:rsidRPr="00366453">
        <w:rPr>
          <w:rFonts w:ascii="Arial Narrow" w:hAnsi="Arial Narrow" w:cs="Arial"/>
          <w:sz w:val="22"/>
          <w:szCs w:val="22"/>
          <w:lang w:val="fr-FR"/>
        </w:rPr>
        <w:t>. Lorsqu'il a été approuvé par l'assemblée</w:t>
      </w:r>
      <w:r w:rsidR="00BC5480" w:rsidRPr="00366453">
        <w:rPr>
          <w:rFonts w:ascii="Arial Narrow" w:hAnsi="Arial Narrow" w:cs="Arial"/>
          <w:sz w:val="22"/>
          <w:szCs w:val="22"/>
          <w:lang w:val="fr-FR"/>
        </w:rPr>
        <w:t xml:space="preserve">, </w:t>
      </w:r>
      <w:r w:rsidRPr="00366453">
        <w:rPr>
          <w:rFonts w:ascii="Arial Narrow" w:hAnsi="Arial Narrow" w:cs="Arial"/>
          <w:sz w:val="22"/>
          <w:szCs w:val="22"/>
          <w:lang w:val="fr-FR"/>
        </w:rPr>
        <w:t>signé par le secrétaire et contresigné par l</w:t>
      </w:r>
      <w:r w:rsidR="008D290C" w:rsidRPr="00366453">
        <w:rPr>
          <w:rFonts w:ascii="Arial Narrow" w:hAnsi="Arial Narrow" w:cs="Arial"/>
          <w:sz w:val="22"/>
          <w:szCs w:val="22"/>
          <w:lang w:val="fr-FR"/>
        </w:rPr>
        <w:t>e</w:t>
      </w:r>
      <w:r w:rsidR="008D290C">
        <w:rPr>
          <w:rFonts w:ascii="Arial Narrow" w:hAnsi="Arial Narrow" w:cs="Arial"/>
          <w:sz w:val="22"/>
          <w:szCs w:val="22"/>
          <w:lang w:val="fr-FR"/>
        </w:rPr>
        <w:t xml:space="preserve"> président </w:t>
      </w:r>
      <w:r w:rsidR="00BC5480">
        <w:rPr>
          <w:rFonts w:ascii="Arial Narrow" w:hAnsi="Arial Narrow" w:cs="Arial"/>
          <w:sz w:val="22"/>
          <w:szCs w:val="22"/>
          <w:lang w:val="fr-FR"/>
        </w:rPr>
        <w:t>d’assemblé</w:t>
      </w:r>
      <w:r w:rsidR="004D0462">
        <w:rPr>
          <w:rFonts w:ascii="Arial Narrow" w:hAnsi="Arial Narrow" w:cs="Arial"/>
          <w:sz w:val="22"/>
          <w:szCs w:val="22"/>
          <w:lang w:val="fr-FR"/>
        </w:rPr>
        <w:t>e</w:t>
      </w:r>
      <w:r w:rsidRPr="00420C86">
        <w:rPr>
          <w:rFonts w:ascii="Arial Narrow" w:hAnsi="Arial Narrow" w:cs="Arial"/>
          <w:sz w:val="22"/>
          <w:szCs w:val="22"/>
          <w:lang w:val="fr-FR"/>
        </w:rPr>
        <w:t xml:space="preserve">, il </w:t>
      </w:r>
      <w:r>
        <w:rPr>
          <w:rFonts w:ascii="Arial Narrow" w:hAnsi="Arial Narrow" w:cs="Arial"/>
          <w:sz w:val="22"/>
          <w:szCs w:val="22"/>
          <w:lang w:val="fr-FR"/>
        </w:rPr>
        <w:t xml:space="preserve">est </w:t>
      </w:r>
      <w:r w:rsidRPr="00420C86">
        <w:rPr>
          <w:rFonts w:ascii="Arial Narrow" w:hAnsi="Arial Narrow" w:cs="Arial"/>
          <w:sz w:val="22"/>
          <w:szCs w:val="22"/>
          <w:lang w:val="fr-FR"/>
        </w:rPr>
        <w:t>considéré authentique.</w:t>
      </w:r>
    </w:p>
    <w:p w14:paraId="0B081C3C" w14:textId="0576F1FD" w:rsidR="00691483" w:rsidRPr="00E830E7" w:rsidRDefault="00420C86" w:rsidP="008D290C">
      <w:pPr>
        <w:pStyle w:val="Retraitcorpsdetexte2"/>
        <w:spacing w:after="0" w:line="240" w:lineRule="auto"/>
        <w:ind w:left="0"/>
        <w:jc w:val="both"/>
        <w:rPr>
          <w:rFonts w:ascii="Arial Narrow" w:hAnsi="Arial Narrow" w:cs="Arial"/>
          <w:sz w:val="22"/>
          <w:szCs w:val="22"/>
          <w:lang w:val="fr-FR"/>
        </w:rPr>
      </w:pPr>
      <w:r w:rsidRPr="00420C86">
        <w:rPr>
          <w:rFonts w:ascii="Arial Narrow" w:hAnsi="Arial Narrow" w:cs="Arial"/>
          <w:sz w:val="22"/>
          <w:szCs w:val="22"/>
          <w:lang w:val="fr-FR"/>
        </w:rPr>
        <w:t>Le secrétaire du comité des usagers assure la garde et la conservation des procès-verbaux de</w:t>
      </w:r>
      <w:r w:rsidR="008D290C">
        <w:rPr>
          <w:rFonts w:ascii="Arial Narrow" w:hAnsi="Arial Narrow" w:cs="Arial"/>
          <w:sz w:val="22"/>
          <w:szCs w:val="22"/>
          <w:lang w:val="fr-FR"/>
        </w:rPr>
        <w:t xml:space="preserve"> toute </w:t>
      </w:r>
      <w:r w:rsidRPr="00420C86">
        <w:rPr>
          <w:rFonts w:ascii="Arial Narrow" w:hAnsi="Arial Narrow" w:cs="Arial"/>
          <w:sz w:val="22"/>
          <w:szCs w:val="22"/>
          <w:lang w:val="fr-FR"/>
        </w:rPr>
        <w:t>assemblée générale.</w:t>
      </w:r>
    </w:p>
    <w:p w14:paraId="2E9129D6" w14:textId="49F8E875" w:rsidR="00C27974" w:rsidRDefault="00C27974" w:rsidP="00A70E57">
      <w:pPr>
        <w:spacing w:line="180" w:lineRule="exact"/>
        <w:ind w:left="4536" w:hanging="4536"/>
        <w:jc w:val="both"/>
        <w:rPr>
          <w:rFonts w:ascii="Arial Narrow" w:hAnsi="Arial Narrow" w:cs="Arial"/>
          <w:bCs/>
          <w:sz w:val="22"/>
          <w:szCs w:val="22"/>
        </w:rPr>
      </w:pPr>
    </w:p>
    <w:p w14:paraId="6CFAB0DC" w14:textId="77777777" w:rsidR="00A767DD" w:rsidRPr="00514E29" w:rsidRDefault="00A767DD" w:rsidP="00A70E57">
      <w:pPr>
        <w:spacing w:line="180" w:lineRule="exact"/>
        <w:ind w:left="4536" w:hanging="4536"/>
        <w:jc w:val="both"/>
        <w:rPr>
          <w:rFonts w:ascii="Arial Narrow" w:hAnsi="Arial Narrow" w:cs="Arial"/>
          <w:bCs/>
          <w:sz w:val="22"/>
          <w:szCs w:val="22"/>
        </w:rPr>
      </w:pPr>
    </w:p>
    <w:p w14:paraId="1A0F794D" w14:textId="2FBBC459" w:rsidR="00015654" w:rsidRPr="000C79EF" w:rsidRDefault="00FD7A1D" w:rsidP="00B75D85">
      <w:pPr>
        <w:pStyle w:val="style1"/>
        <w:jc w:val="center"/>
        <w:rPr>
          <w:rFonts w:ascii="Arial Narrow" w:hAnsi="Arial Narrow"/>
          <w:sz w:val="28"/>
          <w:szCs w:val="28"/>
        </w:rPr>
      </w:pPr>
      <w:r w:rsidRPr="000C79EF">
        <w:rPr>
          <w:rFonts w:ascii="Arial Narrow" w:hAnsi="Arial Narrow"/>
          <w:sz w:val="28"/>
          <w:szCs w:val="28"/>
        </w:rPr>
        <w:t xml:space="preserve">SECTION </w:t>
      </w:r>
      <w:r w:rsidR="000C2F21" w:rsidRPr="000C79EF">
        <w:rPr>
          <w:rFonts w:ascii="Arial Narrow" w:hAnsi="Arial Narrow"/>
          <w:sz w:val="28"/>
          <w:szCs w:val="28"/>
        </w:rPr>
        <w:t>4</w:t>
      </w:r>
      <w:r w:rsidRPr="000C79EF">
        <w:rPr>
          <w:rFonts w:ascii="Arial Narrow" w:hAnsi="Arial Narrow"/>
          <w:sz w:val="28"/>
          <w:szCs w:val="28"/>
        </w:rPr>
        <w:t xml:space="preserve"> – LES OFFICIERS</w:t>
      </w:r>
    </w:p>
    <w:p w14:paraId="77CD4CFD" w14:textId="65C1CF7C" w:rsidR="00015654" w:rsidRDefault="00015654" w:rsidP="00D97702">
      <w:pPr>
        <w:jc w:val="both"/>
        <w:rPr>
          <w:rFonts w:ascii="Arial Narrow" w:hAnsi="Arial Narrow" w:cs="Arial"/>
          <w:sz w:val="22"/>
          <w:szCs w:val="22"/>
        </w:rPr>
      </w:pPr>
    </w:p>
    <w:p w14:paraId="2B0ECF7F" w14:textId="7ECD2CA2" w:rsidR="00992418" w:rsidRDefault="00015654" w:rsidP="00992418">
      <w:pPr>
        <w:ind w:left="709" w:hanging="709"/>
        <w:jc w:val="both"/>
        <w:rPr>
          <w:rFonts w:ascii="Arial Narrow" w:hAnsi="Arial Narrow" w:cs="Arial"/>
          <w:b/>
          <w:sz w:val="22"/>
          <w:szCs w:val="22"/>
        </w:rPr>
      </w:pPr>
      <w:r w:rsidRPr="00015654">
        <w:rPr>
          <w:rFonts w:ascii="Arial Narrow" w:hAnsi="Arial Narrow" w:cs="Arial"/>
          <w:b/>
          <w:sz w:val="22"/>
          <w:szCs w:val="22"/>
        </w:rPr>
        <w:t>4.1</w:t>
      </w:r>
      <w:r w:rsidR="00992418">
        <w:rPr>
          <w:rFonts w:ascii="Arial Narrow" w:hAnsi="Arial Narrow" w:cs="Arial"/>
          <w:b/>
          <w:sz w:val="22"/>
          <w:szCs w:val="22"/>
        </w:rPr>
        <w:tab/>
        <w:t>DÉSIGNATION DES OFFICIERS</w:t>
      </w:r>
    </w:p>
    <w:p w14:paraId="165A217D" w14:textId="05517265" w:rsidR="00FD7A1D" w:rsidRPr="00730C00" w:rsidRDefault="00FD7A1D" w:rsidP="00730C00">
      <w:pPr>
        <w:pStyle w:val="Listepuces"/>
      </w:pPr>
      <w:r w:rsidRPr="00730C00">
        <w:t xml:space="preserve">Les officiers sont le président, le vice-président et le secrétaire-trésorier, ils sont </w:t>
      </w:r>
      <w:r w:rsidR="00B845E1" w:rsidRPr="00730C00">
        <w:t>élus</w:t>
      </w:r>
      <w:r w:rsidRPr="00730C00">
        <w:t xml:space="preserve">, à la première réunion du comité </w:t>
      </w:r>
      <w:r w:rsidR="00730C00">
        <w:t>d</w:t>
      </w:r>
      <w:r w:rsidR="002F07AD" w:rsidRPr="00730C00">
        <w:t xml:space="preserve">es usagers </w:t>
      </w:r>
      <w:r w:rsidRPr="00730C00">
        <w:t>qui suit l’assemblée générale annuelle, parmi les membres élus et désignés.</w:t>
      </w:r>
    </w:p>
    <w:p w14:paraId="40C3F2A3" w14:textId="3CA2A328" w:rsidR="00E40540" w:rsidRPr="00AF159F" w:rsidRDefault="00AF159F" w:rsidP="00730C00">
      <w:pPr>
        <w:pStyle w:val="Listepuces"/>
      </w:pPr>
      <w:r w:rsidRPr="00730C00">
        <w:t xml:space="preserve">Les membres du </w:t>
      </w:r>
      <w:r w:rsidR="00E40540" w:rsidRPr="00730C00">
        <w:t xml:space="preserve">comité </w:t>
      </w:r>
      <w:r w:rsidRPr="00730C00">
        <w:t xml:space="preserve">des usagers </w:t>
      </w:r>
      <w:r w:rsidR="00E40540" w:rsidRPr="00730C00">
        <w:t>peu</w:t>
      </w:r>
      <w:r w:rsidRPr="00730C00">
        <w:t>ven</w:t>
      </w:r>
      <w:r w:rsidR="00E40540" w:rsidRPr="00730C00">
        <w:t>t décider de scinder le poste d’officier du secrétaire-trésorier en deux postes distincts</w:t>
      </w:r>
      <w:r w:rsidR="00E55B1A">
        <w:t>.</w:t>
      </w:r>
    </w:p>
    <w:p w14:paraId="3FFD4088" w14:textId="77777777" w:rsidR="00A767DD" w:rsidRDefault="00A767DD" w:rsidP="00432E93">
      <w:pPr>
        <w:ind w:left="709" w:hanging="709"/>
        <w:jc w:val="both"/>
        <w:rPr>
          <w:rFonts w:ascii="Arial Narrow" w:hAnsi="Arial Narrow" w:cs="Arial"/>
          <w:b/>
          <w:sz w:val="22"/>
          <w:szCs w:val="22"/>
        </w:rPr>
      </w:pPr>
    </w:p>
    <w:p w14:paraId="3834120C" w14:textId="685FD863" w:rsidR="00432E93" w:rsidRDefault="00432E93" w:rsidP="00432E93">
      <w:pPr>
        <w:ind w:left="709" w:hanging="709"/>
        <w:jc w:val="both"/>
        <w:rPr>
          <w:rFonts w:ascii="Arial Narrow" w:hAnsi="Arial Narrow" w:cs="Arial"/>
          <w:b/>
          <w:sz w:val="22"/>
          <w:szCs w:val="22"/>
        </w:rPr>
      </w:pPr>
      <w:r w:rsidRPr="00015654">
        <w:rPr>
          <w:rFonts w:ascii="Arial Narrow" w:hAnsi="Arial Narrow" w:cs="Arial"/>
          <w:b/>
          <w:sz w:val="22"/>
          <w:szCs w:val="22"/>
        </w:rPr>
        <w:t>4.</w:t>
      </w:r>
      <w:r>
        <w:rPr>
          <w:rFonts w:ascii="Arial Narrow" w:hAnsi="Arial Narrow" w:cs="Arial"/>
          <w:b/>
          <w:sz w:val="22"/>
          <w:szCs w:val="22"/>
        </w:rPr>
        <w:t>2</w:t>
      </w:r>
      <w:r>
        <w:rPr>
          <w:rFonts w:ascii="Arial Narrow" w:hAnsi="Arial Narrow" w:cs="Arial"/>
          <w:b/>
          <w:sz w:val="22"/>
          <w:szCs w:val="22"/>
        </w:rPr>
        <w:tab/>
        <w:t>PRÉSIDEN</w:t>
      </w:r>
      <w:r w:rsidR="00FD7A1D">
        <w:rPr>
          <w:rFonts w:ascii="Arial Narrow" w:hAnsi="Arial Narrow" w:cs="Arial"/>
          <w:b/>
          <w:sz w:val="22"/>
          <w:szCs w:val="22"/>
        </w:rPr>
        <w:t>T</w:t>
      </w:r>
    </w:p>
    <w:p w14:paraId="7E98F794" w14:textId="77777777" w:rsidR="00FD7A1D" w:rsidRPr="00FD7A1D" w:rsidRDefault="00FD7A1D" w:rsidP="00730C00">
      <w:pPr>
        <w:tabs>
          <w:tab w:val="left" w:pos="720"/>
        </w:tabs>
        <w:spacing w:before="240"/>
        <w:ind w:left="708" w:hanging="708"/>
        <w:jc w:val="both"/>
        <w:rPr>
          <w:rFonts w:ascii="Arial Narrow" w:hAnsi="Arial Narrow" w:cs="Arial"/>
          <w:bCs/>
          <w:sz w:val="22"/>
          <w:szCs w:val="22"/>
        </w:rPr>
      </w:pPr>
      <w:r w:rsidRPr="00FD7A1D">
        <w:rPr>
          <w:rFonts w:ascii="Arial Narrow" w:hAnsi="Arial Narrow" w:cs="Arial"/>
          <w:bCs/>
          <w:sz w:val="22"/>
          <w:szCs w:val="22"/>
        </w:rPr>
        <w:t>Le président occupe les fonctions suivantes :</w:t>
      </w:r>
    </w:p>
    <w:p w14:paraId="4D5EEA3E" w14:textId="50C89B81" w:rsidR="00FD7A1D" w:rsidRDefault="00793473" w:rsidP="00730C00">
      <w:pPr>
        <w:pStyle w:val="Paragraphedeliste"/>
        <w:numPr>
          <w:ilvl w:val="0"/>
          <w:numId w:val="18"/>
        </w:numPr>
        <w:tabs>
          <w:tab w:val="left" w:pos="709"/>
        </w:tabs>
        <w:spacing w:before="80"/>
        <w:jc w:val="both"/>
        <w:rPr>
          <w:rFonts w:ascii="Arial Narrow" w:hAnsi="Arial Narrow" w:cs="Arial"/>
          <w:bCs/>
          <w:sz w:val="22"/>
          <w:szCs w:val="22"/>
        </w:rPr>
      </w:pPr>
      <w:r>
        <w:rPr>
          <w:rFonts w:ascii="Arial Narrow" w:hAnsi="Arial Narrow" w:cs="Arial"/>
          <w:bCs/>
          <w:sz w:val="22"/>
          <w:szCs w:val="22"/>
        </w:rPr>
        <w:t>R</w:t>
      </w:r>
      <w:r w:rsidR="00FD7A1D" w:rsidRPr="00FD7A1D">
        <w:rPr>
          <w:rFonts w:ascii="Arial Narrow" w:hAnsi="Arial Narrow" w:cs="Arial"/>
          <w:bCs/>
          <w:sz w:val="22"/>
          <w:szCs w:val="22"/>
        </w:rPr>
        <w:t>eprésente le comité des usagers et en est le porte-parole officiel;</w:t>
      </w:r>
    </w:p>
    <w:p w14:paraId="589423F2" w14:textId="4A134F31" w:rsidR="00793473" w:rsidRDefault="00793473" w:rsidP="00803B0B">
      <w:pPr>
        <w:pStyle w:val="Paragraphedeliste"/>
        <w:numPr>
          <w:ilvl w:val="0"/>
          <w:numId w:val="18"/>
        </w:numPr>
        <w:tabs>
          <w:tab w:val="left" w:pos="709"/>
        </w:tabs>
        <w:spacing w:before="40"/>
        <w:jc w:val="both"/>
        <w:rPr>
          <w:rFonts w:ascii="Arial Narrow" w:hAnsi="Arial Narrow" w:cs="Arial"/>
          <w:bCs/>
          <w:sz w:val="22"/>
          <w:szCs w:val="22"/>
        </w:rPr>
      </w:pPr>
      <w:r w:rsidRPr="00793473">
        <w:rPr>
          <w:rFonts w:ascii="Arial Narrow" w:hAnsi="Arial Narrow" w:cs="Arial"/>
          <w:bCs/>
          <w:sz w:val="22"/>
          <w:szCs w:val="22"/>
        </w:rPr>
        <w:t>P</w:t>
      </w:r>
      <w:r w:rsidR="00FD7A1D" w:rsidRPr="00793473">
        <w:rPr>
          <w:rFonts w:ascii="Arial Narrow" w:hAnsi="Arial Narrow" w:cs="Arial"/>
          <w:bCs/>
          <w:sz w:val="22"/>
          <w:szCs w:val="22"/>
        </w:rPr>
        <w:t>réside les assemblées générales et les réunions du comité des usagers</w:t>
      </w:r>
      <w:r w:rsidRPr="00793473">
        <w:rPr>
          <w:rFonts w:ascii="Arial Narrow" w:hAnsi="Arial Narrow" w:cs="Arial"/>
          <w:bCs/>
          <w:sz w:val="22"/>
          <w:szCs w:val="22"/>
        </w:rPr>
        <w:t xml:space="preserve"> </w:t>
      </w:r>
      <w:r>
        <w:rPr>
          <w:rFonts w:ascii="Arial Narrow" w:hAnsi="Arial Narrow" w:cs="Arial"/>
          <w:bCs/>
          <w:sz w:val="22"/>
          <w:szCs w:val="22"/>
        </w:rPr>
        <w:t>et s</w:t>
      </w:r>
      <w:r w:rsidRPr="00793473">
        <w:rPr>
          <w:rFonts w:ascii="Arial Narrow" w:hAnsi="Arial Narrow" w:cs="Arial"/>
          <w:bCs/>
          <w:sz w:val="22"/>
          <w:szCs w:val="22"/>
        </w:rPr>
        <w:t>’assure de l’application des décisions</w:t>
      </w:r>
      <w:r>
        <w:rPr>
          <w:rFonts w:ascii="Arial Narrow" w:hAnsi="Arial Narrow" w:cs="Arial"/>
          <w:bCs/>
          <w:sz w:val="22"/>
          <w:szCs w:val="22"/>
        </w:rPr>
        <w:t xml:space="preserve"> prises</w:t>
      </w:r>
      <w:r w:rsidRPr="00793473">
        <w:rPr>
          <w:rFonts w:ascii="Arial Narrow" w:hAnsi="Arial Narrow" w:cs="Arial"/>
          <w:bCs/>
          <w:sz w:val="22"/>
          <w:szCs w:val="22"/>
        </w:rPr>
        <w:t>;</w:t>
      </w:r>
    </w:p>
    <w:p w14:paraId="21BA7EEC" w14:textId="1A9DD2DF" w:rsidR="00803B0B" w:rsidRPr="00803B0B" w:rsidRDefault="00793473" w:rsidP="00803B0B">
      <w:pPr>
        <w:pStyle w:val="Paragraphedeliste"/>
        <w:numPr>
          <w:ilvl w:val="0"/>
          <w:numId w:val="18"/>
        </w:numPr>
        <w:tabs>
          <w:tab w:val="left" w:pos="709"/>
        </w:tabs>
        <w:spacing w:before="40"/>
        <w:jc w:val="both"/>
        <w:rPr>
          <w:rFonts w:ascii="Arial Narrow" w:hAnsi="Arial Narrow" w:cs="Arial"/>
          <w:bCs/>
          <w:sz w:val="22"/>
          <w:szCs w:val="22"/>
        </w:rPr>
      </w:pPr>
      <w:r w:rsidRPr="00803B0B">
        <w:rPr>
          <w:rFonts w:ascii="Arial Narrow" w:hAnsi="Arial Narrow" w:cs="Arial"/>
          <w:bCs/>
          <w:sz w:val="22"/>
          <w:szCs w:val="22"/>
        </w:rPr>
        <w:t>Signe, avec la personne responsable du secrétariat</w:t>
      </w:r>
      <w:r w:rsidR="008D290C">
        <w:rPr>
          <w:rFonts w:ascii="Arial Narrow" w:hAnsi="Arial Narrow" w:cs="Arial"/>
          <w:bCs/>
          <w:sz w:val="22"/>
          <w:szCs w:val="22"/>
        </w:rPr>
        <w:t>,</w:t>
      </w:r>
      <w:r w:rsidR="00803B0B" w:rsidRPr="00803B0B">
        <w:rPr>
          <w:rFonts w:ascii="Arial Narrow" w:hAnsi="Arial Narrow" w:cs="Arial"/>
          <w:bCs/>
          <w:sz w:val="22"/>
          <w:szCs w:val="22"/>
        </w:rPr>
        <w:t xml:space="preserve"> les documents engageant la responsabilité du comité</w:t>
      </w:r>
      <w:r w:rsidR="002F07AD">
        <w:rPr>
          <w:rFonts w:ascii="Arial Narrow" w:hAnsi="Arial Narrow" w:cs="Arial"/>
          <w:bCs/>
          <w:sz w:val="22"/>
          <w:szCs w:val="22"/>
        </w:rPr>
        <w:t xml:space="preserve"> des usagers</w:t>
      </w:r>
      <w:r w:rsidR="00803B0B" w:rsidRPr="00803B0B">
        <w:rPr>
          <w:rFonts w:ascii="Arial Narrow" w:hAnsi="Arial Narrow" w:cs="Arial"/>
          <w:bCs/>
          <w:sz w:val="22"/>
          <w:szCs w:val="22"/>
        </w:rPr>
        <w:t>;</w:t>
      </w:r>
    </w:p>
    <w:p w14:paraId="2DED0026" w14:textId="77777777" w:rsidR="000D0F70" w:rsidRDefault="000D0F70" w:rsidP="000D0F70">
      <w:pPr>
        <w:pStyle w:val="Paragraphedeliste"/>
        <w:numPr>
          <w:ilvl w:val="0"/>
          <w:numId w:val="18"/>
        </w:numPr>
        <w:tabs>
          <w:tab w:val="left" w:pos="709"/>
        </w:tabs>
        <w:spacing w:before="40"/>
        <w:jc w:val="both"/>
        <w:rPr>
          <w:rFonts w:ascii="Arial Narrow" w:hAnsi="Arial Narrow" w:cs="Arial"/>
          <w:bCs/>
          <w:sz w:val="22"/>
          <w:szCs w:val="22"/>
        </w:rPr>
      </w:pPr>
      <w:r>
        <w:rPr>
          <w:rFonts w:ascii="Arial Narrow" w:hAnsi="Arial Narrow" w:cs="Arial"/>
          <w:bCs/>
          <w:sz w:val="22"/>
          <w:szCs w:val="22"/>
        </w:rPr>
        <w:t>V</w:t>
      </w:r>
      <w:r w:rsidRPr="00FD7A1D">
        <w:rPr>
          <w:rFonts w:ascii="Arial Narrow" w:hAnsi="Arial Narrow" w:cs="Arial"/>
          <w:bCs/>
          <w:sz w:val="22"/>
          <w:szCs w:val="22"/>
        </w:rPr>
        <w:t>eille à ce que le comité des usagers s’acquitte de ses fonctions;</w:t>
      </w:r>
    </w:p>
    <w:p w14:paraId="5B82DBE4" w14:textId="7971F231" w:rsidR="00FD7A1D" w:rsidRDefault="00793473" w:rsidP="00803B0B">
      <w:pPr>
        <w:pStyle w:val="Paragraphedeliste"/>
        <w:numPr>
          <w:ilvl w:val="0"/>
          <w:numId w:val="18"/>
        </w:numPr>
        <w:tabs>
          <w:tab w:val="left" w:pos="709"/>
        </w:tabs>
        <w:spacing w:before="40"/>
        <w:jc w:val="both"/>
        <w:rPr>
          <w:rFonts w:ascii="Arial Narrow" w:hAnsi="Arial Narrow" w:cs="Arial"/>
          <w:bCs/>
          <w:sz w:val="22"/>
          <w:szCs w:val="22"/>
        </w:rPr>
      </w:pPr>
      <w:r>
        <w:rPr>
          <w:rFonts w:ascii="Arial Narrow" w:hAnsi="Arial Narrow" w:cs="Arial"/>
          <w:bCs/>
          <w:sz w:val="22"/>
          <w:szCs w:val="22"/>
        </w:rPr>
        <w:t>S</w:t>
      </w:r>
      <w:r w:rsidR="00FD7A1D" w:rsidRPr="00FD7A1D">
        <w:rPr>
          <w:rFonts w:ascii="Arial Narrow" w:hAnsi="Arial Narrow" w:cs="Arial"/>
          <w:bCs/>
          <w:sz w:val="22"/>
          <w:szCs w:val="22"/>
        </w:rPr>
        <w:t>’assure du bon fonctionnement du comité des usagers et, le cas échéant, des comités de</w:t>
      </w:r>
      <w:r w:rsidR="00917D41">
        <w:rPr>
          <w:rFonts w:ascii="Arial Narrow" w:hAnsi="Arial Narrow" w:cs="Arial"/>
          <w:bCs/>
          <w:sz w:val="22"/>
          <w:szCs w:val="22"/>
        </w:rPr>
        <w:t>s</w:t>
      </w:r>
      <w:r w:rsidR="00FD7A1D" w:rsidRPr="00FD7A1D">
        <w:rPr>
          <w:rFonts w:ascii="Arial Narrow" w:hAnsi="Arial Narrow" w:cs="Arial"/>
          <w:bCs/>
          <w:sz w:val="22"/>
          <w:szCs w:val="22"/>
        </w:rPr>
        <w:t xml:space="preserve"> résidents de l’établissement;</w:t>
      </w:r>
    </w:p>
    <w:p w14:paraId="563FDF6D" w14:textId="2797F1BF" w:rsidR="00BC5480" w:rsidRPr="00FD7A1D" w:rsidRDefault="00793473" w:rsidP="00803B0B">
      <w:pPr>
        <w:pStyle w:val="Paragraphedeliste"/>
        <w:numPr>
          <w:ilvl w:val="0"/>
          <w:numId w:val="18"/>
        </w:numPr>
        <w:tabs>
          <w:tab w:val="left" w:pos="709"/>
        </w:tabs>
        <w:spacing w:before="40"/>
        <w:jc w:val="both"/>
        <w:rPr>
          <w:rFonts w:ascii="Arial Narrow" w:hAnsi="Arial Narrow" w:cs="Arial"/>
          <w:bCs/>
          <w:sz w:val="22"/>
          <w:szCs w:val="22"/>
        </w:rPr>
      </w:pPr>
      <w:r>
        <w:rPr>
          <w:rFonts w:ascii="Arial Narrow" w:hAnsi="Arial Narrow" w:cs="Arial"/>
          <w:bCs/>
          <w:sz w:val="22"/>
          <w:szCs w:val="22"/>
        </w:rPr>
        <w:t>A</w:t>
      </w:r>
      <w:r w:rsidR="00FD7A1D" w:rsidRPr="00FD7A1D">
        <w:rPr>
          <w:rFonts w:ascii="Arial Narrow" w:hAnsi="Arial Narrow" w:cs="Arial"/>
          <w:bCs/>
          <w:sz w:val="22"/>
          <w:szCs w:val="22"/>
        </w:rPr>
        <w:t xml:space="preserve">ssume toute autre fonction </w:t>
      </w:r>
      <w:r w:rsidR="00B845E1" w:rsidRPr="00FD7A1D">
        <w:rPr>
          <w:rFonts w:ascii="Arial Narrow" w:hAnsi="Arial Narrow" w:cs="Arial"/>
          <w:bCs/>
          <w:sz w:val="22"/>
          <w:szCs w:val="22"/>
        </w:rPr>
        <w:t>que peut lui assigner le comité des usagers</w:t>
      </w:r>
      <w:r w:rsidR="00FD7A1D" w:rsidRPr="00FD7A1D">
        <w:rPr>
          <w:rFonts w:ascii="Arial Narrow" w:hAnsi="Arial Narrow" w:cs="Arial"/>
          <w:bCs/>
          <w:sz w:val="22"/>
          <w:szCs w:val="22"/>
        </w:rPr>
        <w:t>.</w:t>
      </w:r>
    </w:p>
    <w:p w14:paraId="497BE21F" w14:textId="370A5562" w:rsidR="00432E93" w:rsidRPr="00F11567" w:rsidRDefault="00432E93" w:rsidP="00730C00">
      <w:pPr>
        <w:spacing w:before="120"/>
        <w:jc w:val="both"/>
        <w:rPr>
          <w:rFonts w:ascii="Arial Narrow" w:hAnsi="Arial Narrow" w:cs="Arial"/>
          <w:bCs/>
          <w:sz w:val="22"/>
          <w:szCs w:val="22"/>
        </w:rPr>
      </w:pPr>
      <w:r w:rsidRPr="00F11567">
        <w:rPr>
          <w:rFonts w:ascii="Arial Narrow" w:hAnsi="Arial Narrow" w:cs="Arial"/>
          <w:bCs/>
          <w:sz w:val="22"/>
          <w:szCs w:val="22"/>
        </w:rPr>
        <w:t xml:space="preserve">Advenant une égalité des votes lors de l’adoption d’une résolution par le </w:t>
      </w:r>
      <w:r w:rsidR="00D67C27">
        <w:rPr>
          <w:rFonts w:ascii="Arial Narrow" w:hAnsi="Arial Narrow" w:cs="Arial"/>
          <w:bCs/>
          <w:sz w:val="22"/>
          <w:szCs w:val="22"/>
        </w:rPr>
        <w:t>comité</w:t>
      </w:r>
      <w:r w:rsidR="002F07AD">
        <w:rPr>
          <w:rFonts w:ascii="Arial Narrow" w:hAnsi="Arial Narrow" w:cs="Arial"/>
          <w:bCs/>
          <w:sz w:val="22"/>
          <w:szCs w:val="22"/>
        </w:rPr>
        <w:t xml:space="preserve"> des usagers</w:t>
      </w:r>
      <w:r w:rsidR="00D67C27">
        <w:rPr>
          <w:rFonts w:ascii="Arial Narrow" w:hAnsi="Arial Narrow" w:cs="Arial"/>
          <w:bCs/>
          <w:sz w:val="22"/>
          <w:szCs w:val="22"/>
        </w:rPr>
        <w:t xml:space="preserve">, </w:t>
      </w:r>
      <w:r w:rsidRPr="00F11567">
        <w:rPr>
          <w:rFonts w:ascii="Arial Narrow" w:hAnsi="Arial Narrow" w:cs="Arial"/>
          <w:bCs/>
          <w:sz w:val="22"/>
          <w:szCs w:val="22"/>
        </w:rPr>
        <w:t>l</w:t>
      </w:r>
      <w:r w:rsidR="004D0462">
        <w:rPr>
          <w:rFonts w:ascii="Arial Narrow" w:hAnsi="Arial Narrow" w:cs="Arial"/>
          <w:bCs/>
          <w:sz w:val="22"/>
          <w:szCs w:val="22"/>
        </w:rPr>
        <w:t>e</w:t>
      </w:r>
      <w:r w:rsidRPr="00F11567">
        <w:rPr>
          <w:rFonts w:ascii="Arial Narrow" w:hAnsi="Arial Narrow" w:cs="Arial"/>
          <w:bCs/>
          <w:sz w:val="22"/>
          <w:szCs w:val="22"/>
        </w:rPr>
        <w:t xml:space="preserve"> présiden</w:t>
      </w:r>
      <w:r w:rsidR="004D0462">
        <w:rPr>
          <w:rFonts w:ascii="Arial Narrow" w:hAnsi="Arial Narrow" w:cs="Arial"/>
          <w:bCs/>
          <w:sz w:val="22"/>
          <w:szCs w:val="22"/>
        </w:rPr>
        <w:t>t</w:t>
      </w:r>
      <w:r w:rsidRPr="00F11567">
        <w:rPr>
          <w:rFonts w:ascii="Arial Narrow" w:hAnsi="Arial Narrow" w:cs="Arial"/>
          <w:bCs/>
          <w:sz w:val="22"/>
          <w:szCs w:val="22"/>
        </w:rPr>
        <w:t xml:space="preserve"> peut exercer un vote prépondérant.</w:t>
      </w:r>
    </w:p>
    <w:p w14:paraId="00B2E178" w14:textId="77777777" w:rsidR="00830C18" w:rsidRDefault="00830C18" w:rsidP="00432E93">
      <w:pPr>
        <w:ind w:left="709" w:hanging="709"/>
        <w:jc w:val="both"/>
        <w:rPr>
          <w:rFonts w:ascii="Arial Narrow" w:hAnsi="Arial Narrow" w:cs="Arial"/>
          <w:b/>
          <w:sz w:val="22"/>
          <w:szCs w:val="22"/>
        </w:rPr>
      </w:pPr>
    </w:p>
    <w:p w14:paraId="44805689" w14:textId="6B81C338" w:rsidR="00432E93" w:rsidRDefault="00432E93" w:rsidP="00432E93">
      <w:pPr>
        <w:ind w:left="709" w:hanging="709"/>
        <w:jc w:val="both"/>
        <w:rPr>
          <w:rFonts w:ascii="Arial Narrow" w:hAnsi="Arial Narrow" w:cs="Arial"/>
          <w:b/>
          <w:sz w:val="22"/>
          <w:szCs w:val="22"/>
        </w:rPr>
      </w:pPr>
      <w:r w:rsidRPr="00015654">
        <w:rPr>
          <w:rFonts w:ascii="Arial Narrow" w:hAnsi="Arial Narrow" w:cs="Arial"/>
          <w:b/>
          <w:sz w:val="22"/>
          <w:szCs w:val="22"/>
        </w:rPr>
        <w:t>4.</w:t>
      </w:r>
      <w:r>
        <w:rPr>
          <w:rFonts w:ascii="Arial Narrow" w:hAnsi="Arial Narrow" w:cs="Arial"/>
          <w:b/>
          <w:sz w:val="22"/>
          <w:szCs w:val="22"/>
        </w:rPr>
        <w:t>3</w:t>
      </w:r>
      <w:r>
        <w:rPr>
          <w:rFonts w:ascii="Arial Narrow" w:hAnsi="Arial Narrow" w:cs="Arial"/>
          <w:b/>
          <w:sz w:val="22"/>
          <w:szCs w:val="22"/>
        </w:rPr>
        <w:tab/>
        <w:t>VICE-PRÉSIDEN</w:t>
      </w:r>
      <w:r w:rsidR="00FD7A1D">
        <w:rPr>
          <w:rFonts w:ascii="Arial Narrow" w:hAnsi="Arial Narrow" w:cs="Arial"/>
          <w:b/>
          <w:sz w:val="22"/>
          <w:szCs w:val="22"/>
        </w:rPr>
        <w:t>T</w:t>
      </w:r>
    </w:p>
    <w:p w14:paraId="563C8333" w14:textId="77777777" w:rsidR="008D290C" w:rsidRDefault="00B845E1" w:rsidP="00730C00">
      <w:pPr>
        <w:spacing w:before="240"/>
        <w:jc w:val="both"/>
        <w:rPr>
          <w:rFonts w:ascii="Arial Narrow" w:hAnsi="Arial Narrow" w:cs="Arial"/>
          <w:bCs/>
          <w:sz w:val="22"/>
          <w:szCs w:val="22"/>
        </w:rPr>
      </w:pPr>
      <w:r w:rsidRPr="00B845E1">
        <w:rPr>
          <w:rFonts w:ascii="Arial Narrow" w:hAnsi="Arial Narrow" w:cs="Arial"/>
          <w:bCs/>
          <w:sz w:val="22"/>
          <w:szCs w:val="22"/>
        </w:rPr>
        <w:t>Le vice-président remplace le président en son absence ou lorsqu’il est empêché d’agir</w:t>
      </w:r>
      <w:r>
        <w:rPr>
          <w:rFonts w:ascii="Arial Narrow" w:hAnsi="Arial Narrow" w:cs="Arial"/>
          <w:bCs/>
          <w:sz w:val="22"/>
          <w:szCs w:val="22"/>
        </w:rPr>
        <w:t xml:space="preserve"> </w:t>
      </w:r>
      <w:r w:rsidRPr="00B845E1">
        <w:rPr>
          <w:rFonts w:ascii="Arial Narrow" w:hAnsi="Arial Narrow" w:cs="Arial"/>
          <w:bCs/>
          <w:sz w:val="22"/>
          <w:szCs w:val="22"/>
        </w:rPr>
        <w:t>temporairement</w:t>
      </w:r>
      <w:r>
        <w:rPr>
          <w:rFonts w:ascii="Arial Narrow" w:hAnsi="Arial Narrow" w:cs="Arial"/>
          <w:bCs/>
          <w:sz w:val="22"/>
          <w:szCs w:val="22"/>
        </w:rPr>
        <w:t xml:space="preserve"> et en assume </w:t>
      </w:r>
      <w:r w:rsidRPr="00B845E1">
        <w:rPr>
          <w:rFonts w:ascii="Arial Narrow" w:hAnsi="Arial Narrow" w:cs="Arial"/>
          <w:bCs/>
          <w:sz w:val="22"/>
          <w:szCs w:val="22"/>
        </w:rPr>
        <w:t>tous les pouvoirs et les fonctions.</w:t>
      </w:r>
    </w:p>
    <w:p w14:paraId="501F7E82" w14:textId="6A8220E7" w:rsidR="00B845E1" w:rsidRDefault="00B845E1" w:rsidP="00730C00">
      <w:pPr>
        <w:spacing w:before="120"/>
        <w:jc w:val="both"/>
        <w:rPr>
          <w:rFonts w:ascii="Arial Narrow" w:hAnsi="Arial Narrow" w:cs="Arial"/>
          <w:bCs/>
          <w:sz w:val="22"/>
          <w:szCs w:val="22"/>
        </w:rPr>
      </w:pPr>
      <w:r w:rsidRPr="00C844AB">
        <w:rPr>
          <w:rFonts w:ascii="Arial Narrow" w:hAnsi="Arial Narrow" w:cs="Arial"/>
          <w:bCs/>
          <w:sz w:val="22"/>
          <w:szCs w:val="22"/>
        </w:rPr>
        <w:t>En tout temps, il assiste le président et assume toute autre fonction que peut lui assigner le comité des usagers.</w:t>
      </w:r>
    </w:p>
    <w:p w14:paraId="32F3D401" w14:textId="732AE852" w:rsidR="00B845E1" w:rsidRDefault="00B845E1" w:rsidP="00B845E1">
      <w:pPr>
        <w:jc w:val="both"/>
        <w:rPr>
          <w:rFonts w:ascii="Arial Narrow" w:hAnsi="Arial Narrow" w:cs="Arial"/>
          <w:bCs/>
          <w:sz w:val="22"/>
          <w:szCs w:val="22"/>
        </w:rPr>
      </w:pPr>
    </w:p>
    <w:p w14:paraId="1E6B5527" w14:textId="5C04EDDC" w:rsidR="00BE4236" w:rsidRDefault="00BE4236" w:rsidP="00BE4236">
      <w:pPr>
        <w:ind w:left="709" w:hanging="709"/>
        <w:jc w:val="both"/>
        <w:rPr>
          <w:rFonts w:ascii="Arial Narrow" w:hAnsi="Arial Narrow" w:cs="Arial"/>
          <w:b/>
          <w:sz w:val="22"/>
          <w:szCs w:val="22"/>
        </w:rPr>
      </w:pPr>
      <w:r w:rsidRPr="00015654">
        <w:rPr>
          <w:rFonts w:ascii="Arial Narrow" w:hAnsi="Arial Narrow" w:cs="Arial"/>
          <w:b/>
          <w:sz w:val="22"/>
          <w:szCs w:val="22"/>
        </w:rPr>
        <w:t>4.</w:t>
      </w:r>
      <w:r w:rsidR="00B845E1">
        <w:rPr>
          <w:rFonts w:ascii="Arial Narrow" w:hAnsi="Arial Narrow" w:cs="Arial"/>
          <w:b/>
          <w:sz w:val="22"/>
          <w:szCs w:val="22"/>
        </w:rPr>
        <w:t>4</w:t>
      </w:r>
      <w:r w:rsidR="00B845E1">
        <w:rPr>
          <w:rFonts w:ascii="Arial Narrow" w:hAnsi="Arial Narrow" w:cs="Arial"/>
          <w:b/>
          <w:sz w:val="22"/>
          <w:szCs w:val="22"/>
        </w:rPr>
        <w:tab/>
        <w:t>SECRÉTAIRE-TRÉSORIER</w:t>
      </w:r>
    </w:p>
    <w:p w14:paraId="33E7AC64" w14:textId="77777777" w:rsidR="00B845E1" w:rsidRPr="00B845E1" w:rsidRDefault="00B845E1" w:rsidP="00730C00">
      <w:pPr>
        <w:spacing w:before="240"/>
        <w:ind w:left="709" w:hanging="709"/>
        <w:jc w:val="both"/>
        <w:rPr>
          <w:rFonts w:ascii="Arial Narrow" w:hAnsi="Arial Narrow" w:cs="Arial"/>
          <w:bCs/>
          <w:sz w:val="22"/>
          <w:szCs w:val="22"/>
        </w:rPr>
      </w:pPr>
      <w:r w:rsidRPr="00B845E1">
        <w:rPr>
          <w:rFonts w:ascii="Arial Narrow" w:hAnsi="Arial Narrow" w:cs="Arial"/>
          <w:bCs/>
          <w:sz w:val="22"/>
          <w:szCs w:val="22"/>
        </w:rPr>
        <w:t>Le secrétaire-trésorier assume les fonctions suivantes :</w:t>
      </w:r>
    </w:p>
    <w:p w14:paraId="59CD516B" w14:textId="33CDE234" w:rsidR="00B845E1" w:rsidRPr="00730C00" w:rsidRDefault="000D0F70" w:rsidP="00730C00">
      <w:pPr>
        <w:pStyle w:val="Paragraphedeliste"/>
        <w:numPr>
          <w:ilvl w:val="0"/>
          <w:numId w:val="19"/>
        </w:numPr>
        <w:spacing w:before="80"/>
        <w:jc w:val="both"/>
        <w:rPr>
          <w:rFonts w:ascii="Arial Narrow" w:hAnsi="Arial Narrow" w:cs="Arial"/>
          <w:bCs/>
          <w:sz w:val="22"/>
          <w:szCs w:val="22"/>
        </w:rPr>
      </w:pPr>
      <w:r w:rsidRPr="00730C00">
        <w:rPr>
          <w:rFonts w:ascii="Arial Narrow" w:hAnsi="Arial Narrow" w:cs="Arial"/>
          <w:bCs/>
          <w:sz w:val="22"/>
          <w:szCs w:val="22"/>
        </w:rPr>
        <w:t>Avec le président, c</w:t>
      </w:r>
      <w:r w:rsidR="00B845E1" w:rsidRPr="00730C00">
        <w:rPr>
          <w:rFonts w:ascii="Arial Narrow" w:hAnsi="Arial Narrow" w:cs="Arial"/>
          <w:bCs/>
          <w:sz w:val="22"/>
          <w:szCs w:val="22"/>
        </w:rPr>
        <w:t>onvoque les assemblées générales et les réunions du comité des usagers</w:t>
      </w:r>
      <w:r w:rsidR="00803B0B" w:rsidRPr="00730C00">
        <w:rPr>
          <w:rFonts w:ascii="Arial Narrow" w:hAnsi="Arial Narrow" w:cs="Arial"/>
          <w:bCs/>
          <w:sz w:val="22"/>
          <w:szCs w:val="22"/>
        </w:rPr>
        <w:t xml:space="preserve"> et prépare les ordres du jour;</w:t>
      </w:r>
    </w:p>
    <w:p w14:paraId="7C6BB19D" w14:textId="74D6EA36" w:rsidR="00BE4C03" w:rsidRPr="00730C00" w:rsidRDefault="00BE4C03" w:rsidP="00B845E1">
      <w:pPr>
        <w:pStyle w:val="Paragraphedeliste"/>
        <w:numPr>
          <w:ilvl w:val="0"/>
          <w:numId w:val="19"/>
        </w:numPr>
        <w:spacing w:before="120"/>
        <w:jc w:val="both"/>
        <w:rPr>
          <w:rFonts w:ascii="Arial Narrow" w:hAnsi="Arial Narrow" w:cs="Arial"/>
          <w:bCs/>
          <w:sz w:val="22"/>
          <w:szCs w:val="22"/>
        </w:rPr>
      </w:pPr>
      <w:r w:rsidRPr="00730C00">
        <w:rPr>
          <w:rFonts w:ascii="Arial Narrow" w:hAnsi="Arial Narrow" w:cs="Arial"/>
          <w:bCs/>
          <w:sz w:val="22"/>
          <w:szCs w:val="22"/>
        </w:rPr>
        <w:t>Agit d’office comme secrétaire des assemblées générales et des réunions du comité des usagers;</w:t>
      </w:r>
    </w:p>
    <w:p w14:paraId="4408ACBB" w14:textId="1C7E7DF2" w:rsidR="00B845E1" w:rsidRPr="00730C00" w:rsidRDefault="00793473" w:rsidP="00803B0B">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R</w:t>
      </w:r>
      <w:r w:rsidR="00B845E1" w:rsidRPr="00730C00">
        <w:rPr>
          <w:rFonts w:ascii="Arial Narrow" w:hAnsi="Arial Narrow" w:cs="Arial"/>
          <w:bCs/>
          <w:sz w:val="22"/>
          <w:szCs w:val="22"/>
        </w:rPr>
        <w:t xml:space="preserve">édige les procès-verbaux </w:t>
      </w:r>
      <w:r w:rsidR="00BE4C03" w:rsidRPr="00730C00">
        <w:rPr>
          <w:rFonts w:ascii="Arial Narrow" w:hAnsi="Arial Narrow" w:cs="Arial"/>
          <w:bCs/>
          <w:sz w:val="22"/>
          <w:szCs w:val="22"/>
        </w:rPr>
        <w:t xml:space="preserve">des assemblées générales et </w:t>
      </w:r>
      <w:r w:rsidR="00B845E1" w:rsidRPr="00730C00">
        <w:rPr>
          <w:rFonts w:ascii="Arial Narrow" w:hAnsi="Arial Narrow" w:cs="Arial"/>
          <w:bCs/>
          <w:sz w:val="22"/>
          <w:szCs w:val="22"/>
        </w:rPr>
        <w:t>des réunions pour adoption</w:t>
      </w:r>
      <w:r w:rsidRPr="00730C00">
        <w:rPr>
          <w:rFonts w:ascii="Arial Narrow" w:hAnsi="Arial Narrow" w:cs="Arial"/>
          <w:bCs/>
          <w:sz w:val="22"/>
          <w:szCs w:val="22"/>
        </w:rPr>
        <w:t xml:space="preserve"> et en certifie tout extrait</w:t>
      </w:r>
      <w:r w:rsidR="00B845E1" w:rsidRPr="00730C00">
        <w:rPr>
          <w:rFonts w:ascii="Arial Narrow" w:hAnsi="Arial Narrow" w:cs="Arial"/>
          <w:bCs/>
          <w:sz w:val="22"/>
          <w:szCs w:val="22"/>
        </w:rPr>
        <w:t>;</w:t>
      </w:r>
    </w:p>
    <w:p w14:paraId="31A9072A" w14:textId="019E3EED" w:rsidR="00B845E1" w:rsidRPr="00730C00" w:rsidRDefault="00793473" w:rsidP="00803B0B">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A</w:t>
      </w:r>
      <w:r w:rsidR="00B845E1" w:rsidRPr="00730C00">
        <w:rPr>
          <w:rFonts w:ascii="Arial Narrow" w:hAnsi="Arial Narrow" w:cs="Arial"/>
          <w:bCs/>
          <w:sz w:val="22"/>
          <w:szCs w:val="22"/>
        </w:rPr>
        <w:t>ssure la tenue et la conservation des documents</w:t>
      </w:r>
      <w:r w:rsidRPr="00730C00">
        <w:rPr>
          <w:rFonts w:ascii="Arial Narrow" w:hAnsi="Arial Narrow" w:cs="Arial"/>
          <w:bCs/>
          <w:sz w:val="22"/>
          <w:szCs w:val="22"/>
        </w:rPr>
        <w:t xml:space="preserve"> et</w:t>
      </w:r>
      <w:r w:rsidR="00B845E1" w:rsidRPr="00730C00">
        <w:rPr>
          <w:rFonts w:ascii="Arial Narrow" w:hAnsi="Arial Narrow" w:cs="Arial"/>
          <w:bCs/>
          <w:sz w:val="22"/>
          <w:szCs w:val="22"/>
        </w:rPr>
        <w:t xml:space="preserve"> des archives du comité </w:t>
      </w:r>
      <w:r w:rsidRPr="00730C00">
        <w:rPr>
          <w:rFonts w:ascii="Arial Narrow" w:hAnsi="Arial Narrow" w:cs="Arial"/>
          <w:bCs/>
          <w:sz w:val="22"/>
          <w:szCs w:val="22"/>
        </w:rPr>
        <w:t>qui doivent être conservés dans le bureau du comité</w:t>
      </w:r>
      <w:r w:rsidR="00B845E1" w:rsidRPr="00730C00">
        <w:rPr>
          <w:rFonts w:ascii="Arial Narrow" w:hAnsi="Arial Narrow" w:cs="Arial"/>
          <w:bCs/>
          <w:sz w:val="22"/>
          <w:szCs w:val="22"/>
        </w:rPr>
        <w:t>;</w:t>
      </w:r>
    </w:p>
    <w:p w14:paraId="1F2C1152" w14:textId="77777777" w:rsidR="000D0F70" w:rsidRPr="00730C00" w:rsidRDefault="000D0F70" w:rsidP="000D0F70">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Prépare avec la collaboration du président, du vice-président et de toute autre personne désignée par le comité des usagers le rapport annuel d’activités;</w:t>
      </w:r>
    </w:p>
    <w:p w14:paraId="6C729E2F" w14:textId="77777777" w:rsidR="000D0F70" w:rsidRPr="00730C00" w:rsidRDefault="000D0F70" w:rsidP="000D0F70">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lastRenderedPageBreak/>
        <w:t>Signe, le cas échéant, avec le président du comité, tout acte, document ou écrit émanant du comité;</w:t>
      </w:r>
    </w:p>
    <w:p w14:paraId="74E7A044" w14:textId="4DCB5123" w:rsidR="00B845E1" w:rsidRPr="00730C00" w:rsidRDefault="00793473" w:rsidP="00803B0B">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P</w:t>
      </w:r>
      <w:r w:rsidR="00B845E1" w:rsidRPr="00730C00">
        <w:rPr>
          <w:rFonts w:ascii="Arial Narrow" w:hAnsi="Arial Narrow" w:cs="Arial"/>
          <w:bCs/>
          <w:sz w:val="22"/>
          <w:szCs w:val="22"/>
        </w:rPr>
        <w:t>répare le budget du comité des usagers, le soumet pour approbation au comité et, le cas échéant, veille à sa répartition entre les différents comités de</w:t>
      </w:r>
      <w:r w:rsidR="003315BB">
        <w:rPr>
          <w:rFonts w:ascii="Arial Narrow" w:hAnsi="Arial Narrow" w:cs="Arial"/>
          <w:bCs/>
          <w:sz w:val="22"/>
          <w:szCs w:val="22"/>
        </w:rPr>
        <w:t>s</w:t>
      </w:r>
      <w:r w:rsidR="00B845E1" w:rsidRPr="00730C00">
        <w:rPr>
          <w:rFonts w:ascii="Arial Narrow" w:hAnsi="Arial Narrow" w:cs="Arial"/>
          <w:bCs/>
          <w:sz w:val="22"/>
          <w:szCs w:val="22"/>
        </w:rPr>
        <w:t xml:space="preserve"> résidents de l’établissement;</w:t>
      </w:r>
    </w:p>
    <w:p w14:paraId="31592A46" w14:textId="45A310B5" w:rsidR="000D0F70" w:rsidRPr="00730C00" w:rsidRDefault="000D0F70" w:rsidP="00277727">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S’assure de la bonne administration financière du comité;</w:t>
      </w:r>
    </w:p>
    <w:p w14:paraId="66208D47" w14:textId="2088BF17" w:rsidR="000D0F70" w:rsidRPr="00730C00" w:rsidRDefault="000D0F70" w:rsidP="000D0F70">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S’assure de conserver et tenir adéquat</w:t>
      </w:r>
      <w:r w:rsidR="00823F26">
        <w:rPr>
          <w:rFonts w:ascii="Arial Narrow" w:hAnsi="Arial Narrow" w:cs="Arial"/>
          <w:bCs/>
          <w:sz w:val="22"/>
          <w:szCs w:val="22"/>
        </w:rPr>
        <w:t>ement</w:t>
      </w:r>
      <w:r w:rsidRPr="00730C00">
        <w:rPr>
          <w:rFonts w:ascii="Arial Narrow" w:hAnsi="Arial Narrow" w:cs="Arial"/>
          <w:bCs/>
          <w:sz w:val="22"/>
          <w:szCs w:val="22"/>
        </w:rPr>
        <w:t xml:space="preserve"> les livres de compte et les registres comptables du</w:t>
      </w:r>
      <w:r w:rsidR="00277727" w:rsidRPr="00730C00">
        <w:rPr>
          <w:rFonts w:ascii="Arial Narrow" w:hAnsi="Arial Narrow" w:cs="Arial"/>
          <w:bCs/>
          <w:sz w:val="22"/>
          <w:szCs w:val="22"/>
        </w:rPr>
        <w:t xml:space="preserve"> comité</w:t>
      </w:r>
      <w:r w:rsidRPr="00730C00">
        <w:rPr>
          <w:rFonts w:ascii="Arial Narrow" w:hAnsi="Arial Narrow" w:cs="Arial"/>
          <w:bCs/>
          <w:sz w:val="22"/>
          <w:szCs w:val="22"/>
        </w:rPr>
        <w:t xml:space="preserve"> qui doivent être conservés dans le bureau du comité;</w:t>
      </w:r>
    </w:p>
    <w:p w14:paraId="0CF6D88C" w14:textId="198EFB27" w:rsidR="000D0F70" w:rsidRPr="00730C00" w:rsidRDefault="000D0F70" w:rsidP="00803B0B">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Doit laisser examiner ces livres et ces registres uniquement par les personnes autorisées à le faire;</w:t>
      </w:r>
    </w:p>
    <w:p w14:paraId="1B5D4C58" w14:textId="3D47C911" w:rsidR="000D0F70" w:rsidRPr="00730C00" w:rsidRDefault="000D0F70" w:rsidP="000D0F70">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Avec l</w:t>
      </w:r>
      <w:r w:rsidR="008D290C" w:rsidRPr="00730C00">
        <w:rPr>
          <w:rFonts w:ascii="Arial Narrow" w:hAnsi="Arial Narrow" w:cs="Arial"/>
          <w:bCs/>
          <w:sz w:val="22"/>
          <w:szCs w:val="22"/>
        </w:rPr>
        <w:t>e</w:t>
      </w:r>
      <w:r w:rsidRPr="00730C00">
        <w:rPr>
          <w:rFonts w:ascii="Arial Narrow" w:hAnsi="Arial Narrow" w:cs="Arial"/>
          <w:bCs/>
          <w:sz w:val="22"/>
          <w:szCs w:val="22"/>
        </w:rPr>
        <w:t xml:space="preserve"> présiden</w:t>
      </w:r>
      <w:r w:rsidR="008D290C" w:rsidRPr="00730C00">
        <w:rPr>
          <w:rFonts w:ascii="Arial Narrow" w:hAnsi="Arial Narrow" w:cs="Arial"/>
          <w:bCs/>
          <w:sz w:val="22"/>
          <w:szCs w:val="22"/>
        </w:rPr>
        <w:t>t</w:t>
      </w:r>
      <w:r w:rsidRPr="00730C00">
        <w:rPr>
          <w:rFonts w:ascii="Arial Narrow" w:hAnsi="Arial Narrow" w:cs="Arial"/>
          <w:bCs/>
          <w:sz w:val="22"/>
          <w:szCs w:val="22"/>
        </w:rPr>
        <w:t xml:space="preserve">, </w:t>
      </w:r>
      <w:r w:rsidR="008D290C" w:rsidRPr="00730C00">
        <w:rPr>
          <w:rFonts w:ascii="Arial Narrow" w:hAnsi="Arial Narrow" w:cs="Arial"/>
          <w:bCs/>
          <w:sz w:val="22"/>
          <w:szCs w:val="22"/>
        </w:rPr>
        <w:t>il</w:t>
      </w:r>
      <w:r w:rsidRPr="00730C00">
        <w:rPr>
          <w:rFonts w:ascii="Arial Narrow" w:hAnsi="Arial Narrow" w:cs="Arial"/>
          <w:bCs/>
          <w:sz w:val="22"/>
          <w:szCs w:val="22"/>
        </w:rPr>
        <w:t xml:space="preserve"> est responsable de la reddition de compte financière du comité</w:t>
      </w:r>
      <w:r w:rsidR="0004702A" w:rsidRPr="00730C00">
        <w:rPr>
          <w:rFonts w:ascii="Arial Narrow" w:hAnsi="Arial Narrow" w:cs="Arial"/>
          <w:bCs/>
          <w:sz w:val="22"/>
          <w:szCs w:val="22"/>
        </w:rPr>
        <w:t xml:space="preserve"> au CUCI</w:t>
      </w:r>
      <w:r w:rsidRPr="00730C00">
        <w:rPr>
          <w:rFonts w:ascii="Arial Narrow" w:hAnsi="Arial Narrow" w:cs="Arial"/>
          <w:bCs/>
          <w:sz w:val="22"/>
          <w:szCs w:val="22"/>
        </w:rPr>
        <w:t>;</w:t>
      </w:r>
    </w:p>
    <w:p w14:paraId="1D45D732" w14:textId="53052086" w:rsidR="000D0F70" w:rsidRPr="00730C00" w:rsidRDefault="000D0F70" w:rsidP="000D0F70">
      <w:pPr>
        <w:pStyle w:val="Paragraphedeliste"/>
        <w:numPr>
          <w:ilvl w:val="0"/>
          <w:numId w:val="19"/>
        </w:numPr>
        <w:spacing w:before="40"/>
        <w:jc w:val="both"/>
        <w:rPr>
          <w:rFonts w:ascii="Arial Narrow" w:hAnsi="Arial Narrow" w:cs="Arial"/>
          <w:bCs/>
          <w:sz w:val="22"/>
          <w:szCs w:val="22"/>
        </w:rPr>
      </w:pPr>
      <w:r w:rsidRPr="00730C00">
        <w:rPr>
          <w:rFonts w:ascii="Arial Narrow" w:hAnsi="Arial Narrow" w:cs="Arial"/>
          <w:bCs/>
          <w:sz w:val="22"/>
          <w:szCs w:val="22"/>
        </w:rPr>
        <w:t>Avec l</w:t>
      </w:r>
      <w:r w:rsidR="008D290C" w:rsidRPr="00730C00">
        <w:rPr>
          <w:rFonts w:ascii="Arial Narrow" w:hAnsi="Arial Narrow" w:cs="Arial"/>
          <w:bCs/>
          <w:sz w:val="22"/>
          <w:szCs w:val="22"/>
        </w:rPr>
        <w:t>e</w:t>
      </w:r>
      <w:r w:rsidRPr="00730C00">
        <w:rPr>
          <w:rFonts w:ascii="Arial Narrow" w:hAnsi="Arial Narrow" w:cs="Arial"/>
          <w:bCs/>
          <w:sz w:val="22"/>
          <w:szCs w:val="22"/>
        </w:rPr>
        <w:t xml:space="preserve"> présiden</w:t>
      </w:r>
      <w:r w:rsidR="008D290C" w:rsidRPr="00730C00">
        <w:rPr>
          <w:rFonts w:ascii="Arial Narrow" w:hAnsi="Arial Narrow" w:cs="Arial"/>
          <w:bCs/>
          <w:sz w:val="22"/>
          <w:szCs w:val="22"/>
        </w:rPr>
        <w:t>t</w:t>
      </w:r>
      <w:r w:rsidRPr="00730C00">
        <w:rPr>
          <w:rFonts w:ascii="Arial Narrow" w:hAnsi="Arial Narrow" w:cs="Arial"/>
          <w:bCs/>
          <w:sz w:val="22"/>
          <w:szCs w:val="22"/>
        </w:rPr>
        <w:t xml:space="preserve">, </w:t>
      </w:r>
      <w:r w:rsidR="008D290C" w:rsidRPr="00730C00">
        <w:rPr>
          <w:rFonts w:ascii="Arial Narrow" w:hAnsi="Arial Narrow" w:cs="Arial"/>
          <w:bCs/>
          <w:sz w:val="22"/>
          <w:szCs w:val="22"/>
        </w:rPr>
        <w:t>il</w:t>
      </w:r>
      <w:r w:rsidRPr="00730C00">
        <w:rPr>
          <w:rFonts w:ascii="Arial Narrow" w:hAnsi="Arial Narrow" w:cs="Arial"/>
          <w:bCs/>
          <w:sz w:val="22"/>
          <w:szCs w:val="22"/>
        </w:rPr>
        <w:t xml:space="preserve"> doit informer l’assemblée générale annuelle de la situation financière du comité et répondre aux questions;</w:t>
      </w:r>
    </w:p>
    <w:p w14:paraId="21B3CA0F" w14:textId="7DB3FC8F" w:rsidR="00B845E1" w:rsidRDefault="00793473" w:rsidP="00803B0B">
      <w:pPr>
        <w:pStyle w:val="Paragraphedeliste"/>
        <w:numPr>
          <w:ilvl w:val="0"/>
          <w:numId w:val="19"/>
        </w:numPr>
        <w:spacing w:before="40"/>
        <w:jc w:val="both"/>
        <w:rPr>
          <w:rFonts w:ascii="Arial Narrow" w:hAnsi="Arial Narrow" w:cs="Arial"/>
          <w:bCs/>
          <w:sz w:val="22"/>
          <w:szCs w:val="22"/>
        </w:rPr>
      </w:pPr>
      <w:r>
        <w:rPr>
          <w:rFonts w:ascii="Arial Narrow" w:hAnsi="Arial Narrow" w:cs="Arial"/>
          <w:bCs/>
          <w:sz w:val="22"/>
          <w:szCs w:val="22"/>
        </w:rPr>
        <w:t>A</w:t>
      </w:r>
      <w:r w:rsidR="00B845E1" w:rsidRPr="00B845E1">
        <w:rPr>
          <w:rFonts w:ascii="Arial Narrow" w:hAnsi="Arial Narrow" w:cs="Arial"/>
          <w:bCs/>
          <w:sz w:val="22"/>
          <w:szCs w:val="22"/>
        </w:rPr>
        <w:t xml:space="preserve">ssume toute autre fonction </w:t>
      </w:r>
      <w:r w:rsidR="00B845E1" w:rsidRPr="00FD7A1D">
        <w:rPr>
          <w:rFonts w:ascii="Arial Narrow" w:hAnsi="Arial Narrow" w:cs="Arial"/>
          <w:bCs/>
          <w:sz w:val="22"/>
          <w:szCs w:val="22"/>
        </w:rPr>
        <w:t>que peut lui assigner le comité des usagers</w:t>
      </w:r>
      <w:r w:rsidR="00B845E1" w:rsidRPr="00B845E1">
        <w:rPr>
          <w:rFonts w:ascii="Arial Narrow" w:hAnsi="Arial Narrow" w:cs="Arial"/>
          <w:bCs/>
          <w:sz w:val="22"/>
          <w:szCs w:val="22"/>
        </w:rPr>
        <w:t>.</w:t>
      </w:r>
      <w:r w:rsidR="00B845E1">
        <w:rPr>
          <w:rFonts w:ascii="Arial Narrow" w:hAnsi="Arial Narrow" w:cs="Arial"/>
          <w:bCs/>
          <w:sz w:val="22"/>
          <w:szCs w:val="22"/>
        </w:rPr>
        <w:t xml:space="preserve"> </w:t>
      </w:r>
    </w:p>
    <w:p w14:paraId="7020D6F0" w14:textId="77777777" w:rsidR="000C79EF" w:rsidRDefault="000C79EF" w:rsidP="009F336D">
      <w:pPr>
        <w:spacing w:before="40"/>
        <w:ind w:left="709" w:hanging="709"/>
        <w:jc w:val="both"/>
        <w:rPr>
          <w:rFonts w:ascii="Arial Narrow" w:hAnsi="Arial Narrow" w:cs="Arial"/>
          <w:b/>
          <w:bCs/>
          <w:sz w:val="22"/>
          <w:szCs w:val="22"/>
        </w:rPr>
      </w:pPr>
    </w:p>
    <w:p w14:paraId="20BCA085" w14:textId="62E6DB80" w:rsidR="00BE4236" w:rsidRPr="00F11567" w:rsidRDefault="00476D22" w:rsidP="00476D22">
      <w:pPr>
        <w:tabs>
          <w:tab w:val="left" w:pos="709"/>
        </w:tabs>
        <w:ind w:left="709" w:hanging="709"/>
        <w:jc w:val="both"/>
        <w:rPr>
          <w:rFonts w:ascii="Arial Narrow" w:hAnsi="Arial Narrow" w:cs="Arial"/>
          <w:b/>
          <w:bCs/>
          <w:sz w:val="22"/>
          <w:szCs w:val="22"/>
        </w:rPr>
      </w:pPr>
      <w:r>
        <w:rPr>
          <w:rFonts w:ascii="Arial Narrow" w:hAnsi="Arial Narrow" w:cs="Arial"/>
          <w:b/>
          <w:bCs/>
          <w:sz w:val="22"/>
          <w:szCs w:val="22"/>
        </w:rPr>
        <w:t>4.</w:t>
      </w:r>
      <w:r w:rsidR="00B845E1">
        <w:rPr>
          <w:rFonts w:ascii="Arial Narrow" w:hAnsi="Arial Narrow" w:cs="Arial"/>
          <w:b/>
          <w:bCs/>
          <w:sz w:val="22"/>
          <w:szCs w:val="22"/>
        </w:rPr>
        <w:t>5</w:t>
      </w:r>
      <w:r>
        <w:rPr>
          <w:rFonts w:ascii="Arial Narrow" w:hAnsi="Arial Narrow" w:cs="Arial"/>
          <w:b/>
          <w:bCs/>
          <w:sz w:val="22"/>
          <w:szCs w:val="22"/>
        </w:rPr>
        <w:tab/>
      </w:r>
      <w:r w:rsidR="00BE4236" w:rsidRPr="00F11567">
        <w:rPr>
          <w:rFonts w:ascii="Arial Narrow" w:hAnsi="Arial Narrow" w:cs="Arial"/>
          <w:b/>
          <w:bCs/>
          <w:sz w:val="22"/>
          <w:szCs w:val="22"/>
        </w:rPr>
        <w:t>DURÉE DU MANDAT</w:t>
      </w:r>
    </w:p>
    <w:p w14:paraId="28302BDD" w14:textId="4CF63F45" w:rsidR="00BE4236" w:rsidRPr="00F11567" w:rsidRDefault="00BE4236" w:rsidP="00730C00">
      <w:pPr>
        <w:spacing w:before="240"/>
        <w:jc w:val="both"/>
        <w:rPr>
          <w:rFonts w:ascii="Arial Narrow" w:hAnsi="Arial Narrow" w:cs="Arial"/>
          <w:bCs/>
          <w:sz w:val="22"/>
          <w:szCs w:val="22"/>
        </w:rPr>
      </w:pPr>
      <w:r w:rsidRPr="00F11567">
        <w:rPr>
          <w:rFonts w:ascii="Arial Narrow" w:hAnsi="Arial Narrow" w:cs="Arial"/>
          <w:bCs/>
          <w:sz w:val="22"/>
          <w:szCs w:val="22"/>
        </w:rPr>
        <w:t>Le mandat de tout offici</w:t>
      </w:r>
      <w:r>
        <w:rPr>
          <w:rFonts w:ascii="Arial Narrow" w:hAnsi="Arial Narrow" w:cs="Arial"/>
          <w:bCs/>
          <w:sz w:val="22"/>
          <w:szCs w:val="22"/>
        </w:rPr>
        <w:t>er est d’une durée d</w:t>
      </w:r>
      <w:r w:rsidR="00476D22">
        <w:rPr>
          <w:rFonts w:ascii="Arial Narrow" w:hAnsi="Arial Narrow" w:cs="Arial"/>
          <w:bCs/>
          <w:sz w:val="22"/>
          <w:szCs w:val="22"/>
        </w:rPr>
        <w:t>’</w:t>
      </w:r>
      <w:r>
        <w:rPr>
          <w:rFonts w:ascii="Arial Narrow" w:hAnsi="Arial Narrow" w:cs="Arial"/>
          <w:bCs/>
          <w:sz w:val="22"/>
          <w:szCs w:val="22"/>
        </w:rPr>
        <w:t>un (1) an</w:t>
      </w:r>
      <w:r w:rsidRPr="00F11567">
        <w:rPr>
          <w:rFonts w:ascii="Arial Narrow" w:hAnsi="Arial Narrow" w:cs="Arial"/>
          <w:bCs/>
          <w:sz w:val="22"/>
          <w:szCs w:val="22"/>
        </w:rPr>
        <w:t xml:space="preserve"> et est renouvelable. Un officier demeure toutefois en fonction, malgré l’expiration de son mandat, jusqu’à ce qu’il soit élu de nouveau ou remplacé, </w:t>
      </w:r>
      <w:r w:rsidR="00B845E1">
        <w:rPr>
          <w:rFonts w:ascii="Arial Narrow" w:hAnsi="Arial Narrow" w:cs="Arial"/>
          <w:bCs/>
          <w:sz w:val="22"/>
          <w:szCs w:val="22"/>
        </w:rPr>
        <w:t xml:space="preserve">en autant </w:t>
      </w:r>
      <w:r w:rsidRPr="00F11567">
        <w:rPr>
          <w:rFonts w:ascii="Arial Narrow" w:hAnsi="Arial Narrow" w:cs="Arial"/>
          <w:bCs/>
          <w:sz w:val="22"/>
          <w:szCs w:val="22"/>
        </w:rPr>
        <w:t>qu’il conserve la q</w:t>
      </w:r>
      <w:r w:rsidR="00476D22">
        <w:rPr>
          <w:rFonts w:ascii="Arial Narrow" w:hAnsi="Arial Narrow" w:cs="Arial"/>
          <w:bCs/>
          <w:sz w:val="22"/>
          <w:szCs w:val="22"/>
        </w:rPr>
        <w:t>ualité nécessaire à s</w:t>
      </w:r>
      <w:r w:rsidR="00B845E1">
        <w:rPr>
          <w:rFonts w:ascii="Arial Narrow" w:hAnsi="Arial Narrow" w:cs="Arial"/>
          <w:bCs/>
          <w:sz w:val="22"/>
          <w:szCs w:val="22"/>
        </w:rPr>
        <w:t>on élection</w:t>
      </w:r>
      <w:r w:rsidRPr="00F11567">
        <w:rPr>
          <w:rFonts w:ascii="Arial Narrow" w:hAnsi="Arial Narrow" w:cs="Arial"/>
          <w:bCs/>
          <w:sz w:val="22"/>
          <w:szCs w:val="22"/>
        </w:rPr>
        <w:t>.</w:t>
      </w:r>
    </w:p>
    <w:p w14:paraId="5B0F7D0C" w14:textId="77777777" w:rsidR="00BE4236" w:rsidRPr="00F11567" w:rsidRDefault="00BE4236" w:rsidP="00BE4236">
      <w:pPr>
        <w:jc w:val="both"/>
        <w:rPr>
          <w:rFonts w:ascii="Arial Narrow" w:hAnsi="Arial Narrow" w:cs="Arial"/>
          <w:bCs/>
          <w:sz w:val="22"/>
          <w:szCs w:val="22"/>
        </w:rPr>
      </w:pPr>
    </w:p>
    <w:p w14:paraId="7C3D254D" w14:textId="04D2F6A7" w:rsidR="00BE4236" w:rsidRPr="00F11567" w:rsidRDefault="00476D22" w:rsidP="00476D22">
      <w:pPr>
        <w:tabs>
          <w:tab w:val="left" w:pos="709"/>
        </w:tabs>
        <w:jc w:val="both"/>
        <w:rPr>
          <w:rFonts w:ascii="Arial Narrow" w:hAnsi="Arial Narrow" w:cs="Arial"/>
          <w:b/>
          <w:bCs/>
          <w:sz w:val="22"/>
          <w:szCs w:val="22"/>
        </w:rPr>
      </w:pPr>
      <w:r>
        <w:rPr>
          <w:rFonts w:ascii="Arial Narrow" w:hAnsi="Arial Narrow" w:cs="Arial"/>
          <w:b/>
          <w:bCs/>
          <w:sz w:val="22"/>
          <w:szCs w:val="22"/>
        </w:rPr>
        <w:t>4.</w:t>
      </w:r>
      <w:r w:rsidR="004D0462">
        <w:rPr>
          <w:rFonts w:ascii="Arial Narrow" w:hAnsi="Arial Narrow" w:cs="Arial"/>
          <w:b/>
          <w:bCs/>
          <w:sz w:val="22"/>
          <w:szCs w:val="22"/>
        </w:rPr>
        <w:t>6</w:t>
      </w:r>
      <w:r>
        <w:rPr>
          <w:rFonts w:ascii="Arial Narrow" w:hAnsi="Arial Narrow" w:cs="Arial"/>
          <w:b/>
          <w:bCs/>
          <w:sz w:val="22"/>
          <w:szCs w:val="22"/>
        </w:rPr>
        <w:tab/>
      </w:r>
      <w:r w:rsidR="00BE4236" w:rsidRPr="00F11567">
        <w:rPr>
          <w:rFonts w:ascii="Arial Narrow" w:hAnsi="Arial Narrow" w:cs="Arial"/>
          <w:b/>
          <w:bCs/>
          <w:sz w:val="22"/>
          <w:szCs w:val="22"/>
        </w:rPr>
        <w:t>VACANCE</w:t>
      </w:r>
    </w:p>
    <w:p w14:paraId="5F2F28BC" w14:textId="58F77462" w:rsidR="00BE4236" w:rsidRPr="00B845E1" w:rsidRDefault="00BE4236" w:rsidP="00730C00">
      <w:pPr>
        <w:spacing w:before="240"/>
        <w:jc w:val="both"/>
        <w:rPr>
          <w:rFonts w:ascii="Arial Narrow" w:hAnsi="Arial Narrow" w:cs="Arial"/>
          <w:bCs/>
          <w:strike/>
          <w:sz w:val="22"/>
          <w:szCs w:val="22"/>
        </w:rPr>
      </w:pPr>
      <w:r w:rsidRPr="00F11567">
        <w:rPr>
          <w:rFonts w:ascii="Arial Narrow" w:hAnsi="Arial Narrow" w:cs="Arial"/>
          <w:bCs/>
          <w:sz w:val="22"/>
          <w:szCs w:val="22"/>
        </w:rPr>
        <w:t xml:space="preserve">Toute vacance à une fonction d’officier est pourvue par résolution du </w:t>
      </w:r>
      <w:r w:rsidR="00B845E1">
        <w:rPr>
          <w:rFonts w:ascii="Arial Narrow" w:hAnsi="Arial Narrow" w:cs="Arial"/>
          <w:bCs/>
          <w:sz w:val="22"/>
          <w:szCs w:val="22"/>
        </w:rPr>
        <w:t xml:space="preserve">comité des usagers </w:t>
      </w:r>
      <w:r w:rsidRPr="00F11567">
        <w:rPr>
          <w:rFonts w:ascii="Arial Narrow" w:hAnsi="Arial Narrow" w:cs="Arial"/>
          <w:bCs/>
          <w:sz w:val="22"/>
          <w:szCs w:val="22"/>
        </w:rPr>
        <w:t>pour la durée non écoulée du mandat de l’officier à remplacer, pourvu que la personne ainsi nommée soit éligible</w:t>
      </w:r>
      <w:r w:rsidR="008D290C">
        <w:rPr>
          <w:rFonts w:ascii="Arial Narrow" w:hAnsi="Arial Narrow" w:cs="Arial"/>
          <w:bCs/>
          <w:sz w:val="22"/>
          <w:szCs w:val="22"/>
        </w:rPr>
        <w:t xml:space="preserve"> à la fonction devenue vacante.</w:t>
      </w:r>
    </w:p>
    <w:p w14:paraId="53201F11" w14:textId="77777777" w:rsidR="0035031D" w:rsidRPr="00F11567" w:rsidRDefault="0035031D" w:rsidP="002D45FF">
      <w:pPr>
        <w:shd w:val="clear" w:color="auto" w:fill="FFFFFF"/>
        <w:tabs>
          <w:tab w:val="left" w:pos="-720"/>
        </w:tabs>
        <w:suppressAutoHyphens/>
        <w:jc w:val="both"/>
        <w:rPr>
          <w:rFonts w:ascii="Arial Narrow" w:hAnsi="Arial Narrow" w:cs="Arial"/>
          <w:spacing w:val="-2"/>
          <w:sz w:val="22"/>
          <w:szCs w:val="22"/>
        </w:rPr>
      </w:pPr>
    </w:p>
    <w:p w14:paraId="78C9D413" w14:textId="2647C23C" w:rsidR="00BE4236" w:rsidRPr="00E830E7" w:rsidRDefault="00476D22" w:rsidP="00476D22">
      <w:pPr>
        <w:shd w:val="clear" w:color="auto" w:fill="FFFFFF"/>
        <w:tabs>
          <w:tab w:val="left" w:pos="-720"/>
          <w:tab w:val="left" w:pos="709"/>
        </w:tabs>
        <w:suppressAutoHyphens/>
        <w:jc w:val="both"/>
        <w:rPr>
          <w:rFonts w:ascii="Arial Narrow" w:hAnsi="Arial Narrow" w:cs="Arial"/>
          <w:b/>
          <w:spacing w:val="-2"/>
          <w:sz w:val="22"/>
          <w:szCs w:val="22"/>
        </w:rPr>
      </w:pPr>
      <w:r>
        <w:rPr>
          <w:rFonts w:ascii="Arial Narrow" w:hAnsi="Arial Narrow" w:cs="Arial"/>
          <w:b/>
          <w:spacing w:val="-2"/>
          <w:sz w:val="22"/>
          <w:szCs w:val="22"/>
        </w:rPr>
        <w:t>4.</w:t>
      </w:r>
      <w:r w:rsidR="004D0462">
        <w:rPr>
          <w:rFonts w:ascii="Arial Narrow" w:hAnsi="Arial Narrow" w:cs="Arial"/>
          <w:b/>
          <w:spacing w:val="-2"/>
          <w:sz w:val="22"/>
          <w:szCs w:val="22"/>
        </w:rPr>
        <w:t>7</w:t>
      </w:r>
      <w:r>
        <w:rPr>
          <w:rFonts w:ascii="Arial Narrow" w:hAnsi="Arial Narrow" w:cs="Arial"/>
          <w:b/>
          <w:spacing w:val="-2"/>
          <w:sz w:val="22"/>
          <w:szCs w:val="22"/>
        </w:rPr>
        <w:tab/>
      </w:r>
      <w:r w:rsidR="00BE4236" w:rsidRPr="00F11567">
        <w:rPr>
          <w:rFonts w:ascii="Arial Narrow" w:hAnsi="Arial Narrow" w:cs="Arial"/>
          <w:b/>
          <w:spacing w:val="-2"/>
          <w:sz w:val="22"/>
          <w:szCs w:val="22"/>
        </w:rPr>
        <w:t>DÉMISSION</w:t>
      </w:r>
    </w:p>
    <w:p w14:paraId="4F2C394F" w14:textId="2C83C282" w:rsidR="00BE4236" w:rsidRPr="00E830E7" w:rsidRDefault="00BE4236" w:rsidP="00730C00">
      <w:pPr>
        <w:shd w:val="clear" w:color="auto" w:fill="FFFFFF"/>
        <w:tabs>
          <w:tab w:val="left" w:pos="-720"/>
        </w:tabs>
        <w:suppressAutoHyphens/>
        <w:spacing w:before="240"/>
        <w:jc w:val="both"/>
        <w:rPr>
          <w:rFonts w:ascii="Arial Narrow" w:hAnsi="Arial Narrow" w:cs="Arial"/>
          <w:spacing w:val="-2"/>
          <w:sz w:val="22"/>
          <w:szCs w:val="22"/>
        </w:rPr>
      </w:pPr>
      <w:r w:rsidRPr="00E830E7">
        <w:rPr>
          <w:rFonts w:ascii="Arial Narrow" w:hAnsi="Arial Narrow" w:cs="Arial"/>
          <w:spacing w:val="-2"/>
          <w:sz w:val="22"/>
          <w:szCs w:val="22"/>
        </w:rPr>
        <w:t xml:space="preserve">Tout officier du </w:t>
      </w:r>
      <w:r w:rsidR="004D0462">
        <w:rPr>
          <w:rFonts w:ascii="Arial Narrow" w:hAnsi="Arial Narrow" w:cs="Arial"/>
          <w:bCs/>
          <w:sz w:val="22"/>
          <w:szCs w:val="22"/>
        </w:rPr>
        <w:t xml:space="preserve">comité des usagers </w:t>
      </w:r>
      <w:r w:rsidRPr="00E830E7">
        <w:rPr>
          <w:rFonts w:ascii="Arial Narrow" w:hAnsi="Arial Narrow" w:cs="Arial"/>
          <w:spacing w:val="-2"/>
          <w:sz w:val="22"/>
          <w:szCs w:val="22"/>
        </w:rPr>
        <w:t>peut démissionner de ses fonctions en transmettant</w:t>
      </w:r>
      <w:r w:rsidR="004D0462">
        <w:rPr>
          <w:rFonts w:ascii="Arial Narrow" w:hAnsi="Arial Narrow" w:cs="Arial"/>
          <w:spacing w:val="-2"/>
          <w:sz w:val="22"/>
          <w:szCs w:val="22"/>
        </w:rPr>
        <w:t>,</w:t>
      </w:r>
      <w:r w:rsidRPr="00E830E7">
        <w:rPr>
          <w:rFonts w:ascii="Arial Narrow" w:hAnsi="Arial Narrow" w:cs="Arial"/>
          <w:spacing w:val="-2"/>
          <w:sz w:val="22"/>
          <w:szCs w:val="22"/>
        </w:rPr>
        <w:t xml:space="preserve"> au secrétaire</w:t>
      </w:r>
      <w:r w:rsidR="004D0462">
        <w:rPr>
          <w:rFonts w:ascii="Arial Narrow" w:hAnsi="Arial Narrow" w:cs="Arial"/>
          <w:spacing w:val="-2"/>
          <w:sz w:val="22"/>
          <w:szCs w:val="22"/>
        </w:rPr>
        <w:t xml:space="preserve">-trésorier </w:t>
      </w:r>
      <w:r w:rsidRPr="00E830E7">
        <w:rPr>
          <w:rFonts w:ascii="Arial Narrow" w:hAnsi="Arial Narrow" w:cs="Arial"/>
          <w:spacing w:val="-2"/>
          <w:sz w:val="22"/>
          <w:szCs w:val="22"/>
        </w:rPr>
        <w:t xml:space="preserve">ou au président du </w:t>
      </w:r>
      <w:r w:rsidR="004D0462">
        <w:rPr>
          <w:rFonts w:ascii="Arial Narrow" w:hAnsi="Arial Narrow" w:cs="Arial"/>
          <w:spacing w:val="-2"/>
          <w:sz w:val="22"/>
          <w:szCs w:val="22"/>
        </w:rPr>
        <w:t>comité</w:t>
      </w:r>
      <w:r w:rsidRPr="00E830E7">
        <w:rPr>
          <w:rFonts w:ascii="Arial Narrow" w:hAnsi="Arial Narrow" w:cs="Arial"/>
          <w:spacing w:val="-2"/>
          <w:sz w:val="22"/>
          <w:szCs w:val="22"/>
        </w:rPr>
        <w:t xml:space="preserve">, un avis écrit de son intention. Il y a vacance, à compter de l’acceptation de la démission par le </w:t>
      </w:r>
      <w:r w:rsidR="004D0462">
        <w:rPr>
          <w:rFonts w:ascii="Arial Narrow" w:hAnsi="Arial Narrow" w:cs="Arial"/>
          <w:bCs/>
          <w:sz w:val="22"/>
          <w:szCs w:val="22"/>
        </w:rPr>
        <w:t>comité des usagers</w:t>
      </w:r>
      <w:r w:rsidRPr="00E830E7">
        <w:rPr>
          <w:rFonts w:ascii="Arial Narrow" w:hAnsi="Arial Narrow" w:cs="Arial"/>
          <w:spacing w:val="-2"/>
          <w:sz w:val="22"/>
          <w:szCs w:val="22"/>
        </w:rPr>
        <w:t>.</w:t>
      </w:r>
    </w:p>
    <w:p w14:paraId="75B09DA9" w14:textId="0BF481D0" w:rsidR="00BE4236" w:rsidRDefault="00BE4236" w:rsidP="00730C00">
      <w:pPr>
        <w:shd w:val="clear" w:color="auto" w:fill="FFFFFF"/>
        <w:tabs>
          <w:tab w:val="left" w:pos="-720"/>
        </w:tabs>
        <w:suppressAutoHyphens/>
        <w:spacing w:before="120"/>
        <w:jc w:val="both"/>
        <w:rPr>
          <w:rFonts w:ascii="Arial Narrow" w:hAnsi="Arial Narrow" w:cs="Arial"/>
          <w:spacing w:val="-2"/>
          <w:sz w:val="22"/>
          <w:szCs w:val="22"/>
        </w:rPr>
      </w:pPr>
      <w:r w:rsidRPr="00E830E7">
        <w:rPr>
          <w:rFonts w:ascii="Arial Narrow" w:hAnsi="Arial Narrow" w:cs="Arial"/>
          <w:spacing w:val="-2"/>
          <w:sz w:val="22"/>
          <w:szCs w:val="22"/>
        </w:rPr>
        <w:t xml:space="preserve">Un officier peut démissionner de ses fonctions sans être tenu de démissionner comme membre du </w:t>
      </w:r>
      <w:r w:rsidR="004D0462">
        <w:rPr>
          <w:rFonts w:ascii="Arial Narrow" w:hAnsi="Arial Narrow" w:cs="Arial"/>
          <w:bCs/>
          <w:sz w:val="22"/>
          <w:szCs w:val="22"/>
        </w:rPr>
        <w:t xml:space="preserve">comité des usagers </w:t>
      </w:r>
      <w:r w:rsidR="000D0F70">
        <w:rPr>
          <w:rFonts w:ascii="Arial Narrow" w:hAnsi="Arial Narrow" w:cs="Arial"/>
          <w:bCs/>
          <w:sz w:val="22"/>
          <w:szCs w:val="22"/>
        </w:rPr>
        <w:t xml:space="preserve">ou </w:t>
      </w:r>
      <w:r w:rsidR="004D0462">
        <w:rPr>
          <w:rFonts w:ascii="Arial Narrow" w:hAnsi="Arial Narrow" w:cs="Arial"/>
          <w:bCs/>
          <w:sz w:val="22"/>
          <w:szCs w:val="22"/>
        </w:rPr>
        <w:t>le cas échéant, comme membre d’un comité de</w:t>
      </w:r>
      <w:r w:rsidR="003315BB">
        <w:rPr>
          <w:rFonts w:ascii="Arial Narrow" w:hAnsi="Arial Narrow" w:cs="Arial"/>
          <w:bCs/>
          <w:sz w:val="22"/>
          <w:szCs w:val="22"/>
        </w:rPr>
        <w:t>s</w:t>
      </w:r>
      <w:r w:rsidR="004D0462">
        <w:rPr>
          <w:rFonts w:ascii="Arial Narrow" w:hAnsi="Arial Narrow" w:cs="Arial"/>
          <w:bCs/>
          <w:sz w:val="22"/>
          <w:szCs w:val="22"/>
        </w:rPr>
        <w:t xml:space="preserve"> résidents.</w:t>
      </w:r>
    </w:p>
    <w:p w14:paraId="11D63695" w14:textId="5109EB34" w:rsidR="00F30922" w:rsidRDefault="00F30922" w:rsidP="00A733E2">
      <w:pPr>
        <w:spacing w:line="259" w:lineRule="auto"/>
        <w:rPr>
          <w:rFonts w:ascii="Arial Narrow" w:hAnsi="Arial Narrow" w:cs="Arial"/>
          <w:bCs/>
          <w:sz w:val="22"/>
          <w:szCs w:val="22"/>
        </w:rPr>
      </w:pPr>
    </w:p>
    <w:p w14:paraId="0491084E" w14:textId="4AF846B7" w:rsidR="00DB6F91" w:rsidRDefault="00DB6F91" w:rsidP="00A733E2">
      <w:pPr>
        <w:spacing w:line="259" w:lineRule="auto"/>
        <w:rPr>
          <w:rFonts w:ascii="Arial Narrow" w:hAnsi="Arial Narrow" w:cs="Arial"/>
          <w:bCs/>
          <w:sz w:val="22"/>
          <w:szCs w:val="22"/>
        </w:rPr>
      </w:pPr>
    </w:p>
    <w:p w14:paraId="583C829F" w14:textId="0A5F7375" w:rsidR="00DB6F91" w:rsidRPr="00730C00" w:rsidRDefault="00DB6F91" w:rsidP="00DB6F91">
      <w:pPr>
        <w:pStyle w:val="style1"/>
        <w:jc w:val="center"/>
        <w:rPr>
          <w:rFonts w:ascii="Arial Narrow" w:hAnsi="Arial Narrow"/>
          <w:sz w:val="28"/>
          <w:szCs w:val="28"/>
        </w:rPr>
      </w:pPr>
      <w:r w:rsidRPr="00730C00">
        <w:rPr>
          <w:rFonts w:ascii="Arial Narrow" w:hAnsi="Arial Narrow"/>
          <w:sz w:val="28"/>
          <w:szCs w:val="28"/>
        </w:rPr>
        <w:t>SECTION 5 – ATTRIBUTION DE FONCTIONS</w:t>
      </w:r>
    </w:p>
    <w:p w14:paraId="246BE8E0" w14:textId="7C43181A" w:rsidR="00DB6F91" w:rsidRDefault="00DB6F91" w:rsidP="00DB6F91">
      <w:pPr>
        <w:pStyle w:val="style1"/>
        <w:jc w:val="center"/>
        <w:rPr>
          <w:rFonts w:ascii="Arial Narrow" w:hAnsi="Arial Narrow"/>
          <w:sz w:val="28"/>
          <w:szCs w:val="28"/>
        </w:rPr>
      </w:pPr>
      <w:r w:rsidRPr="00730C00">
        <w:rPr>
          <w:rFonts w:ascii="Arial Narrow" w:hAnsi="Arial Narrow"/>
          <w:sz w:val="28"/>
          <w:szCs w:val="28"/>
        </w:rPr>
        <w:t>POSTE DE SECRÉTARIAT ET DE TRÉSORERIE</w:t>
      </w:r>
    </w:p>
    <w:p w14:paraId="502263C3" w14:textId="77777777" w:rsidR="002D45FF" w:rsidRDefault="002D45FF" w:rsidP="002D45FF">
      <w:pPr>
        <w:shd w:val="clear" w:color="auto" w:fill="FFFFFF"/>
        <w:tabs>
          <w:tab w:val="left" w:pos="-720"/>
          <w:tab w:val="left" w:pos="709"/>
        </w:tabs>
        <w:suppressAutoHyphens/>
        <w:jc w:val="both"/>
        <w:rPr>
          <w:rFonts w:ascii="Arial Narrow" w:hAnsi="Arial Narrow" w:cs="Arial"/>
          <w:b/>
          <w:spacing w:val="-2"/>
          <w:sz w:val="22"/>
          <w:szCs w:val="22"/>
        </w:rPr>
      </w:pPr>
    </w:p>
    <w:p w14:paraId="391D1EEE" w14:textId="2FBF1200" w:rsidR="00DB6F91" w:rsidRPr="002D45FF" w:rsidRDefault="00DB6F91" w:rsidP="002D45FF">
      <w:pPr>
        <w:shd w:val="clear" w:color="auto" w:fill="FFFFFF"/>
        <w:tabs>
          <w:tab w:val="left" w:pos="-720"/>
          <w:tab w:val="left" w:pos="709"/>
        </w:tabs>
        <w:suppressAutoHyphens/>
        <w:jc w:val="both"/>
        <w:rPr>
          <w:rFonts w:ascii="Arial Narrow" w:hAnsi="Arial Narrow" w:cs="Arial"/>
          <w:b/>
          <w:spacing w:val="-2"/>
          <w:sz w:val="22"/>
          <w:szCs w:val="22"/>
        </w:rPr>
      </w:pPr>
      <w:r w:rsidRPr="002D45FF">
        <w:rPr>
          <w:rFonts w:ascii="Arial Narrow" w:hAnsi="Arial Narrow" w:cs="Arial"/>
          <w:b/>
          <w:spacing w:val="-2"/>
          <w:sz w:val="22"/>
          <w:szCs w:val="22"/>
        </w:rPr>
        <w:t>5.1</w:t>
      </w:r>
      <w:r w:rsidRPr="002D45FF">
        <w:rPr>
          <w:rFonts w:ascii="Arial Narrow" w:hAnsi="Arial Narrow" w:cs="Arial"/>
          <w:b/>
          <w:spacing w:val="-2"/>
          <w:sz w:val="22"/>
          <w:szCs w:val="22"/>
        </w:rPr>
        <w:tab/>
        <w:t>P</w:t>
      </w:r>
      <w:r w:rsidR="00544221" w:rsidRPr="002D45FF">
        <w:rPr>
          <w:rFonts w:ascii="Arial Narrow" w:hAnsi="Arial Narrow" w:cs="Arial"/>
          <w:b/>
          <w:spacing w:val="-2"/>
          <w:sz w:val="22"/>
          <w:szCs w:val="22"/>
        </w:rPr>
        <w:t>ERSONNE-RESSOURCE</w:t>
      </w:r>
    </w:p>
    <w:p w14:paraId="6789A6B2" w14:textId="1605B0CD" w:rsidR="00DB6F91" w:rsidRPr="00730C00" w:rsidRDefault="00DB6F91" w:rsidP="00730C00">
      <w:pPr>
        <w:pStyle w:val="Listepuces"/>
      </w:pPr>
      <w:r w:rsidRPr="00730C00">
        <w:t>Certaines des fonctions des postes de secrétariat et</w:t>
      </w:r>
      <w:r w:rsidR="00286F6A" w:rsidRPr="00730C00">
        <w:t>/ou</w:t>
      </w:r>
      <w:r w:rsidRPr="00730C00">
        <w:t xml:space="preserve"> de trésorerie peuvent être réalisées par la personne-ressource du </w:t>
      </w:r>
      <w:r w:rsidR="00544221" w:rsidRPr="00730C00">
        <w:t>comité des usagers</w:t>
      </w:r>
      <w:r w:rsidRPr="00730C00">
        <w:t xml:space="preserve">, à savoir les fonctions prévues aux points a) à e) </w:t>
      </w:r>
      <w:r w:rsidR="00D5574E" w:rsidRPr="00730C00">
        <w:t xml:space="preserve">ainsi que </w:t>
      </w:r>
      <w:r w:rsidR="00544221" w:rsidRPr="00730C00">
        <w:t xml:space="preserve">g) à </w:t>
      </w:r>
      <w:r w:rsidR="00286F6A" w:rsidRPr="00730C00">
        <w:t>l</w:t>
      </w:r>
      <w:r w:rsidR="00544221" w:rsidRPr="00730C00">
        <w:t xml:space="preserve">) </w:t>
      </w:r>
      <w:r w:rsidRPr="00730C00">
        <w:t>de l’article 4.4</w:t>
      </w:r>
      <w:r w:rsidR="00544221" w:rsidRPr="00730C00">
        <w:t>.</w:t>
      </w:r>
      <w:r w:rsidRPr="00730C00">
        <w:t xml:space="preserve"> Le cas échéant, le </w:t>
      </w:r>
      <w:r w:rsidR="00544221" w:rsidRPr="00730C00">
        <w:t xml:space="preserve">comité des usagers </w:t>
      </w:r>
      <w:r w:rsidRPr="00730C00">
        <w:t xml:space="preserve">devra assurer le transfert </w:t>
      </w:r>
      <w:r w:rsidR="00712F74" w:rsidRPr="00730C00">
        <w:t>des fonctions ci-haut référées d</w:t>
      </w:r>
      <w:r w:rsidR="00286F6A" w:rsidRPr="00730C00">
        <w:t xml:space="preserve">’un ou des deux </w:t>
      </w:r>
      <w:r w:rsidR="00712F74" w:rsidRPr="00730C00">
        <w:t xml:space="preserve">postes d’officiers </w:t>
      </w:r>
      <w:r w:rsidRPr="00730C00">
        <w:t>par résolution dûment appuyée par au moins un membre ou à par résolution à l’unanimité.</w:t>
      </w:r>
    </w:p>
    <w:p w14:paraId="31BDC508" w14:textId="77777777" w:rsidR="00DB6F91" w:rsidRDefault="00DB6F91" w:rsidP="00A733E2">
      <w:pPr>
        <w:spacing w:line="259" w:lineRule="auto"/>
        <w:rPr>
          <w:rFonts w:ascii="Arial Narrow" w:hAnsi="Arial Narrow" w:cs="Arial"/>
          <w:bCs/>
          <w:sz w:val="22"/>
          <w:szCs w:val="22"/>
        </w:rPr>
      </w:pPr>
    </w:p>
    <w:p w14:paraId="1129815E" w14:textId="77777777" w:rsidR="00C27974" w:rsidRDefault="00C27974" w:rsidP="00B75D85">
      <w:pPr>
        <w:pStyle w:val="style1"/>
        <w:jc w:val="center"/>
        <w:rPr>
          <w:rFonts w:ascii="Arial Narrow" w:hAnsi="Arial Narrow"/>
          <w:sz w:val="24"/>
          <w:szCs w:val="24"/>
        </w:rPr>
      </w:pPr>
    </w:p>
    <w:p w14:paraId="5D09AC85" w14:textId="7A2216B3" w:rsidR="00476D22" w:rsidRPr="000C79EF" w:rsidRDefault="00476D22" w:rsidP="00B75D85">
      <w:pPr>
        <w:pStyle w:val="style1"/>
        <w:jc w:val="center"/>
        <w:rPr>
          <w:rFonts w:ascii="Arial Narrow" w:hAnsi="Arial Narrow"/>
          <w:sz w:val="28"/>
          <w:szCs w:val="28"/>
        </w:rPr>
      </w:pPr>
      <w:r w:rsidRPr="000C79EF">
        <w:rPr>
          <w:rFonts w:ascii="Arial Narrow" w:hAnsi="Arial Narrow"/>
          <w:sz w:val="28"/>
          <w:szCs w:val="28"/>
        </w:rPr>
        <w:t xml:space="preserve">SECTION </w:t>
      </w:r>
      <w:r w:rsidR="00712F74" w:rsidRPr="000C79EF">
        <w:rPr>
          <w:rFonts w:ascii="Arial Narrow" w:hAnsi="Arial Narrow"/>
          <w:sz w:val="28"/>
          <w:szCs w:val="28"/>
        </w:rPr>
        <w:t>6</w:t>
      </w:r>
      <w:r w:rsidRPr="000C79EF">
        <w:rPr>
          <w:rFonts w:ascii="Arial Narrow" w:hAnsi="Arial Narrow"/>
          <w:sz w:val="28"/>
          <w:szCs w:val="28"/>
        </w:rPr>
        <w:t xml:space="preserve"> – RÉUNIONS DU COMITÉ</w:t>
      </w:r>
    </w:p>
    <w:p w14:paraId="28203F2C" w14:textId="77777777" w:rsidR="00476D22" w:rsidRPr="00E830E7" w:rsidRDefault="00476D22" w:rsidP="00476D22">
      <w:pPr>
        <w:jc w:val="both"/>
        <w:rPr>
          <w:rFonts w:ascii="Arial Narrow" w:hAnsi="Arial Narrow" w:cs="Arial"/>
          <w:sz w:val="22"/>
          <w:szCs w:val="22"/>
        </w:rPr>
      </w:pPr>
    </w:p>
    <w:p w14:paraId="78245472" w14:textId="584B73ED" w:rsidR="00476D22" w:rsidRPr="00E830E7" w:rsidRDefault="00712F74" w:rsidP="0079470A">
      <w:pPr>
        <w:pStyle w:val="titre2regles"/>
        <w:tabs>
          <w:tab w:val="left" w:pos="709"/>
        </w:tabs>
        <w:spacing w:before="0"/>
        <w:jc w:val="both"/>
        <w:rPr>
          <w:rFonts w:ascii="Arial Narrow" w:hAnsi="Arial Narrow"/>
        </w:rPr>
      </w:pPr>
      <w:bookmarkStart w:id="23" w:name="_Toc450744394"/>
      <w:r>
        <w:rPr>
          <w:rFonts w:ascii="Arial Narrow" w:hAnsi="Arial Narrow"/>
        </w:rPr>
        <w:t>6</w:t>
      </w:r>
      <w:r w:rsidR="00476D22">
        <w:rPr>
          <w:rFonts w:ascii="Arial Narrow" w:hAnsi="Arial Narrow"/>
        </w:rPr>
        <w:t>.1</w:t>
      </w:r>
      <w:r w:rsidR="00476D22">
        <w:rPr>
          <w:rFonts w:ascii="Arial Narrow" w:hAnsi="Arial Narrow"/>
        </w:rPr>
        <w:tab/>
      </w:r>
      <w:r w:rsidR="00476D22" w:rsidRPr="00E830E7">
        <w:rPr>
          <w:rFonts w:ascii="Arial Narrow" w:hAnsi="Arial Narrow"/>
        </w:rPr>
        <w:t>AVIS DE CONVOCATION</w:t>
      </w:r>
      <w:r w:rsidR="004D0462">
        <w:rPr>
          <w:rFonts w:ascii="Arial Narrow" w:hAnsi="Arial Narrow"/>
        </w:rPr>
        <w:t xml:space="preserve">, </w:t>
      </w:r>
      <w:r w:rsidR="00476D22" w:rsidRPr="00E830E7">
        <w:rPr>
          <w:rFonts w:ascii="Arial Narrow" w:hAnsi="Arial Narrow"/>
        </w:rPr>
        <w:t>DÉLAI</w:t>
      </w:r>
      <w:bookmarkEnd w:id="23"/>
      <w:r w:rsidR="00B75D85">
        <w:rPr>
          <w:rFonts w:ascii="Arial Narrow" w:hAnsi="Arial Narrow"/>
        </w:rPr>
        <w:t>S</w:t>
      </w:r>
      <w:r w:rsidR="004D0462">
        <w:rPr>
          <w:rFonts w:ascii="Arial Narrow" w:hAnsi="Arial Narrow"/>
        </w:rPr>
        <w:t xml:space="preserve"> ET CONTENU</w:t>
      </w:r>
    </w:p>
    <w:p w14:paraId="02E16BF5" w14:textId="77777777" w:rsidR="00B75D85" w:rsidRDefault="00B75D85" w:rsidP="002D45FF">
      <w:pPr>
        <w:spacing w:before="240"/>
        <w:jc w:val="both"/>
        <w:rPr>
          <w:rFonts w:ascii="Arial Narrow" w:hAnsi="Arial Narrow" w:cs="Arial"/>
          <w:bCs/>
          <w:sz w:val="22"/>
          <w:szCs w:val="22"/>
        </w:rPr>
      </w:pPr>
      <w:r w:rsidRPr="00B75D85">
        <w:rPr>
          <w:rFonts w:ascii="Arial Narrow" w:hAnsi="Arial Narrow" w:cs="Arial"/>
          <w:bCs/>
          <w:sz w:val="22"/>
          <w:szCs w:val="22"/>
        </w:rPr>
        <w:t>Une réunion du comité des usagers est convoquée par le secrétaire-trésorier. Exceptionnellement,</w:t>
      </w:r>
      <w:r>
        <w:rPr>
          <w:rFonts w:ascii="Arial Narrow" w:hAnsi="Arial Narrow" w:cs="Arial"/>
          <w:bCs/>
          <w:sz w:val="22"/>
          <w:szCs w:val="22"/>
        </w:rPr>
        <w:t xml:space="preserve"> </w:t>
      </w:r>
      <w:r w:rsidRPr="00B75D85">
        <w:rPr>
          <w:rFonts w:ascii="Arial Narrow" w:hAnsi="Arial Narrow" w:cs="Arial"/>
          <w:bCs/>
          <w:sz w:val="22"/>
          <w:szCs w:val="22"/>
        </w:rPr>
        <w:t>elle peut être convoquée par résolution du comité des usagers ou par le président.</w:t>
      </w:r>
    </w:p>
    <w:p w14:paraId="3E07DC2A" w14:textId="2981585C" w:rsidR="00476D22" w:rsidRPr="00E830E7" w:rsidRDefault="00476D22" w:rsidP="002D45FF">
      <w:pPr>
        <w:spacing w:before="120"/>
        <w:jc w:val="both"/>
        <w:rPr>
          <w:rFonts w:ascii="Arial Narrow" w:hAnsi="Arial Narrow" w:cs="Arial"/>
          <w:bCs/>
          <w:sz w:val="22"/>
          <w:szCs w:val="22"/>
        </w:rPr>
      </w:pPr>
      <w:r w:rsidRPr="00F11567">
        <w:rPr>
          <w:rFonts w:ascii="Arial Narrow" w:hAnsi="Arial Narrow" w:cs="Arial"/>
          <w:bCs/>
          <w:sz w:val="22"/>
          <w:szCs w:val="22"/>
        </w:rPr>
        <w:t xml:space="preserve">Le délai de convocation par écrit ou par tout autre moyen électronique est de </w:t>
      </w:r>
      <w:r w:rsidR="00B75D85">
        <w:rPr>
          <w:rFonts w:ascii="Arial Narrow" w:hAnsi="Arial Narrow" w:cs="Arial"/>
          <w:bCs/>
          <w:sz w:val="22"/>
          <w:szCs w:val="22"/>
        </w:rPr>
        <w:t>cinq (5</w:t>
      </w:r>
      <w:r w:rsidRPr="00F11567">
        <w:rPr>
          <w:rFonts w:ascii="Arial Narrow" w:hAnsi="Arial Narrow" w:cs="Arial"/>
          <w:bCs/>
          <w:sz w:val="22"/>
          <w:szCs w:val="22"/>
        </w:rPr>
        <w:t xml:space="preserve">) jours </w:t>
      </w:r>
      <w:r w:rsidR="00B75D85">
        <w:rPr>
          <w:rFonts w:ascii="Arial Narrow" w:hAnsi="Arial Narrow" w:cs="Arial"/>
          <w:bCs/>
          <w:sz w:val="22"/>
          <w:szCs w:val="22"/>
        </w:rPr>
        <w:t>ouvrables</w:t>
      </w:r>
      <w:r w:rsidRPr="00E830E7">
        <w:rPr>
          <w:rFonts w:ascii="Arial Narrow" w:hAnsi="Arial Narrow" w:cs="Arial"/>
          <w:bCs/>
          <w:sz w:val="22"/>
          <w:szCs w:val="22"/>
        </w:rPr>
        <w:t>. L’avis de convocation doit comporter un projet d’ordre du jour et indiquer le lieu, le jour et l’heure de la réunion.</w:t>
      </w:r>
    </w:p>
    <w:p w14:paraId="6CBC244D" w14:textId="1DE60BE4" w:rsidR="00B75D85" w:rsidRDefault="00B75D85" w:rsidP="002D45FF">
      <w:pPr>
        <w:spacing w:before="120"/>
        <w:jc w:val="both"/>
        <w:rPr>
          <w:rFonts w:ascii="Arial Narrow" w:hAnsi="Arial Narrow" w:cs="Arial"/>
          <w:bCs/>
          <w:sz w:val="22"/>
          <w:szCs w:val="22"/>
        </w:rPr>
      </w:pPr>
      <w:r w:rsidRPr="00B75D85">
        <w:rPr>
          <w:rFonts w:ascii="Arial Narrow" w:hAnsi="Arial Narrow" w:cs="Arial"/>
          <w:bCs/>
          <w:sz w:val="22"/>
          <w:szCs w:val="22"/>
        </w:rPr>
        <w:lastRenderedPageBreak/>
        <w:t xml:space="preserve">La convocation à une réunion spéciale peut être </w:t>
      </w:r>
      <w:r w:rsidR="00277727" w:rsidRPr="00947573">
        <w:rPr>
          <w:rFonts w:ascii="Arial Narrow" w:hAnsi="Arial Narrow" w:cs="Arial"/>
          <w:bCs/>
          <w:sz w:val="22"/>
          <w:szCs w:val="22"/>
        </w:rPr>
        <w:t xml:space="preserve">faite à </w:t>
      </w:r>
      <w:r w:rsidR="004338C4" w:rsidRPr="00947573">
        <w:rPr>
          <w:rFonts w:ascii="Arial Narrow" w:hAnsi="Arial Narrow" w:cs="Arial"/>
          <w:bCs/>
          <w:sz w:val="22"/>
          <w:szCs w:val="22"/>
        </w:rPr>
        <w:t>quarante-huit</w:t>
      </w:r>
      <w:r w:rsidR="00277727" w:rsidRPr="00947573">
        <w:rPr>
          <w:rFonts w:ascii="Arial Narrow" w:hAnsi="Arial Narrow" w:cs="Arial"/>
          <w:bCs/>
          <w:sz w:val="22"/>
          <w:szCs w:val="22"/>
        </w:rPr>
        <w:t xml:space="preserve"> (</w:t>
      </w:r>
      <w:r w:rsidR="004338C4" w:rsidRPr="00947573">
        <w:rPr>
          <w:rFonts w:ascii="Arial Narrow" w:hAnsi="Arial Narrow" w:cs="Arial"/>
          <w:bCs/>
          <w:sz w:val="22"/>
          <w:szCs w:val="22"/>
        </w:rPr>
        <w:t>48</w:t>
      </w:r>
      <w:r w:rsidR="00277727" w:rsidRPr="00947573">
        <w:rPr>
          <w:rFonts w:ascii="Arial Narrow" w:hAnsi="Arial Narrow" w:cs="Arial"/>
          <w:bCs/>
          <w:sz w:val="22"/>
          <w:szCs w:val="22"/>
        </w:rPr>
        <w:t xml:space="preserve">) heures d’avis, </w:t>
      </w:r>
      <w:r w:rsidRPr="00947573">
        <w:rPr>
          <w:rFonts w:ascii="Arial Narrow" w:hAnsi="Arial Narrow" w:cs="Arial"/>
          <w:bCs/>
          <w:sz w:val="22"/>
          <w:szCs w:val="22"/>
        </w:rPr>
        <w:t>par</w:t>
      </w:r>
      <w:r w:rsidRPr="00F11567">
        <w:rPr>
          <w:rFonts w:ascii="Arial Narrow" w:hAnsi="Arial Narrow" w:cs="Arial"/>
          <w:bCs/>
          <w:sz w:val="22"/>
          <w:szCs w:val="22"/>
        </w:rPr>
        <w:t xml:space="preserve"> téléphone ou</w:t>
      </w:r>
      <w:r>
        <w:rPr>
          <w:rFonts w:ascii="Arial Narrow" w:hAnsi="Arial Narrow" w:cs="Arial"/>
          <w:bCs/>
          <w:sz w:val="22"/>
          <w:szCs w:val="22"/>
        </w:rPr>
        <w:t xml:space="preserve"> par </w:t>
      </w:r>
      <w:r w:rsidRPr="00F11567">
        <w:rPr>
          <w:rFonts w:ascii="Arial Narrow" w:hAnsi="Arial Narrow" w:cs="Arial"/>
          <w:bCs/>
          <w:sz w:val="22"/>
          <w:szCs w:val="22"/>
        </w:rPr>
        <w:t>courriel</w:t>
      </w:r>
      <w:r w:rsidR="00277727">
        <w:rPr>
          <w:rFonts w:ascii="Arial Narrow" w:hAnsi="Arial Narrow" w:cs="Arial"/>
          <w:bCs/>
          <w:sz w:val="22"/>
          <w:szCs w:val="22"/>
        </w:rPr>
        <w:t>,</w:t>
      </w:r>
      <w:r w:rsidRPr="00F11567">
        <w:rPr>
          <w:rFonts w:ascii="Arial Narrow" w:hAnsi="Arial Narrow" w:cs="Arial"/>
          <w:bCs/>
          <w:sz w:val="22"/>
          <w:szCs w:val="22"/>
        </w:rPr>
        <w:t xml:space="preserve"> en ind</w:t>
      </w:r>
      <w:r>
        <w:rPr>
          <w:rFonts w:ascii="Arial Narrow" w:hAnsi="Arial Narrow" w:cs="Arial"/>
          <w:bCs/>
          <w:sz w:val="22"/>
          <w:szCs w:val="22"/>
        </w:rPr>
        <w:t xml:space="preserve">iquant les circonstances et les </w:t>
      </w:r>
      <w:r w:rsidRPr="00F11567">
        <w:rPr>
          <w:rFonts w:ascii="Arial Narrow" w:hAnsi="Arial Narrow" w:cs="Arial"/>
          <w:bCs/>
          <w:sz w:val="22"/>
          <w:szCs w:val="22"/>
        </w:rPr>
        <w:t xml:space="preserve">sujets qui seront abordés. Seuls les éléments à l’ordre du jour de cette réunion </w:t>
      </w:r>
      <w:r>
        <w:rPr>
          <w:rFonts w:ascii="Arial Narrow" w:hAnsi="Arial Narrow" w:cs="Arial"/>
          <w:bCs/>
          <w:sz w:val="22"/>
          <w:szCs w:val="22"/>
        </w:rPr>
        <w:t>spéciale</w:t>
      </w:r>
      <w:r w:rsidRPr="00F11567">
        <w:rPr>
          <w:rFonts w:ascii="Arial Narrow" w:hAnsi="Arial Narrow" w:cs="Arial"/>
          <w:bCs/>
          <w:sz w:val="22"/>
          <w:szCs w:val="22"/>
        </w:rPr>
        <w:t xml:space="preserve"> sont alors discutés.</w:t>
      </w:r>
    </w:p>
    <w:p w14:paraId="52107D6E" w14:textId="64216B27" w:rsidR="00553679" w:rsidRDefault="00553679" w:rsidP="00B75D85">
      <w:pPr>
        <w:jc w:val="both"/>
        <w:rPr>
          <w:rFonts w:ascii="Arial Narrow" w:hAnsi="Arial Narrow" w:cs="Arial"/>
          <w:bCs/>
          <w:sz w:val="22"/>
          <w:szCs w:val="22"/>
        </w:rPr>
      </w:pPr>
    </w:p>
    <w:p w14:paraId="5A0942A9" w14:textId="7CFFC501" w:rsidR="00B75D85" w:rsidRPr="00E830E7" w:rsidRDefault="00712F74" w:rsidP="0079470A">
      <w:pPr>
        <w:pStyle w:val="titre2regles"/>
        <w:tabs>
          <w:tab w:val="left" w:pos="709"/>
        </w:tabs>
        <w:spacing w:before="0"/>
        <w:jc w:val="both"/>
        <w:rPr>
          <w:rFonts w:ascii="Arial Narrow" w:hAnsi="Arial Narrow"/>
        </w:rPr>
      </w:pPr>
      <w:r>
        <w:rPr>
          <w:rFonts w:ascii="Arial Narrow" w:hAnsi="Arial Narrow"/>
        </w:rPr>
        <w:t>6</w:t>
      </w:r>
      <w:r w:rsidR="00B75D85">
        <w:rPr>
          <w:rFonts w:ascii="Arial Narrow" w:hAnsi="Arial Narrow"/>
        </w:rPr>
        <w:t>.2</w:t>
      </w:r>
      <w:r w:rsidR="00B75D85">
        <w:rPr>
          <w:rFonts w:ascii="Arial Narrow" w:hAnsi="Arial Narrow"/>
        </w:rPr>
        <w:tab/>
        <w:t xml:space="preserve">RENONCIATION À L’AVIS </w:t>
      </w:r>
      <w:r w:rsidR="00B75D85" w:rsidRPr="00E830E7">
        <w:rPr>
          <w:rFonts w:ascii="Arial Narrow" w:hAnsi="Arial Narrow"/>
        </w:rPr>
        <w:t>DE CONVOCATION</w:t>
      </w:r>
    </w:p>
    <w:p w14:paraId="259AC196" w14:textId="77777777" w:rsidR="004623D6" w:rsidRDefault="00B75D85" w:rsidP="002D45FF">
      <w:pPr>
        <w:spacing w:before="240"/>
        <w:jc w:val="both"/>
        <w:rPr>
          <w:rFonts w:ascii="Arial Narrow" w:hAnsi="Arial Narrow" w:cs="Arial"/>
          <w:bCs/>
          <w:sz w:val="22"/>
          <w:szCs w:val="22"/>
        </w:rPr>
      </w:pPr>
      <w:r w:rsidRPr="00B75D85">
        <w:rPr>
          <w:rFonts w:ascii="Arial Narrow" w:hAnsi="Arial Narrow" w:cs="Arial"/>
          <w:bCs/>
          <w:sz w:val="22"/>
          <w:szCs w:val="22"/>
        </w:rPr>
        <w:t>Une réunion peut être tenue</w:t>
      </w:r>
      <w:r w:rsidR="004623D6">
        <w:rPr>
          <w:rFonts w:ascii="Arial Narrow" w:hAnsi="Arial Narrow" w:cs="Arial"/>
          <w:bCs/>
          <w:sz w:val="22"/>
          <w:szCs w:val="22"/>
        </w:rPr>
        <w:t>,</w:t>
      </w:r>
      <w:r w:rsidRPr="00B75D85">
        <w:rPr>
          <w:rFonts w:ascii="Arial Narrow" w:hAnsi="Arial Narrow" w:cs="Arial"/>
          <w:bCs/>
          <w:sz w:val="22"/>
          <w:szCs w:val="22"/>
        </w:rPr>
        <w:t xml:space="preserve"> séance tenante</w:t>
      </w:r>
      <w:r w:rsidR="004623D6">
        <w:rPr>
          <w:rFonts w:ascii="Arial Narrow" w:hAnsi="Arial Narrow" w:cs="Arial"/>
          <w:bCs/>
          <w:sz w:val="22"/>
          <w:szCs w:val="22"/>
        </w:rPr>
        <w:t>,</w:t>
      </w:r>
      <w:r w:rsidRPr="00B75D85">
        <w:rPr>
          <w:rFonts w:ascii="Arial Narrow" w:hAnsi="Arial Narrow" w:cs="Arial"/>
          <w:bCs/>
          <w:sz w:val="22"/>
          <w:szCs w:val="22"/>
        </w:rPr>
        <w:t xml:space="preserve"> si tous les membres sont présents et renoncent à</w:t>
      </w:r>
      <w:r>
        <w:rPr>
          <w:rFonts w:ascii="Arial Narrow" w:hAnsi="Arial Narrow" w:cs="Arial"/>
          <w:bCs/>
          <w:sz w:val="22"/>
          <w:szCs w:val="22"/>
        </w:rPr>
        <w:t xml:space="preserve"> </w:t>
      </w:r>
      <w:r w:rsidRPr="00B75D85">
        <w:rPr>
          <w:rFonts w:ascii="Arial Narrow" w:hAnsi="Arial Narrow" w:cs="Arial"/>
          <w:bCs/>
          <w:sz w:val="22"/>
          <w:szCs w:val="22"/>
        </w:rPr>
        <w:t>l’avis de convocation. Cette renonciation doit être consignée au procès-verbal.</w:t>
      </w:r>
    </w:p>
    <w:p w14:paraId="3EA54E80" w14:textId="6DFE28A9" w:rsidR="004623D6" w:rsidRPr="0004702A" w:rsidRDefault="004623D6" w:rsidP="002D45FF">
      <w:pPr>
        <w:spacing w:before="120"/>
        <w:jc w:val="both"/>
        <w:rPr>
          <w:rFonts w:ascii="Arial Narrow" w:hAnsi="Arial Narrow"/>
          <w:color w:val="000000"/>
          <w:sz w:val="22"/>
          <w:szCs w:val="22"/>
        </w:rPr>
      </w:pPr>
      <w:r w:rsidRPr="0004702A">
        <w:rPr>
          <w:rFonts w:ascii="Arial Narrow" w:hAnsi="Arial Narrow"/>
          <w:color w:val="000000"/>
          <w:sz w:val="22"/>
          <w:szCs w:val="22"/>
        </w:rPr>
        <w:t>La présence d’un membre à une réunion du comité des usagers remédie à tout défaut au niveau de l’avis de convocation quant à ce membre, sauf s’il y assiste spécialement pour s’opposer à sa tenue en invoquant l’irrégularité de sa convocation.</w:t>
      </w:r>
    </w:p>
    <w:p w14:paraId="4A6ACF02" w14:textId="7E94640D" w:rsidR="00513878" w:rsidRDefault="00513878" w:rsidP="004623D6">
      <w:pPr>
        <w:jc w:val="both"/>
        <w:rPr>
          <w:rFonts w:ascii="Arial Narrow" w:hAnsi="Arial Narrow"/>
          <w:color w:val="000000"/>
        </w:rPr>
      </w:pPr>
    </w:p>
    <w:p w14:paraId="30499CA0" w14:textId="5568B7AA" w:rsidR="00513878" w:rsidRPr="00E830E7" w:rsidRDefault="00712F74" w:rsidP="0079470A">
      <w:pPr>
        <w:pStyle w:val="titre2regles"/>
        <w:tabs>
          <w:tab w:val="left" w:pos="709"/>
        </w:tabs>
        <w:spacing w:before="0"/>
        <w:jc w:val="both"/>
        <w:rPr>
          <w:rFonts w:ascii="Arial Narrow" w:hAnsi="Arial Narrow"/>
        </w:rPr>
      </w:pPr>
      <w:r>
        <w:rPr>
          <w:rFonts w:ascii="Arial Narrow" w:hAnsi="Arial Narrow"/>
        </w:rPr>
        <w:t>6</w:t>
      </w:r>
      <w:r w:rsidR="00513878">
        <w:rPr>
          <w:rFonts w:ascii="Arial Narrow" w:hAnsi="Arial Narrow"/>
        </w:rPr>
        <w:t>.3</w:t>
      </w:r>
      <w:r w:rsidR="00513878">
        <w:rPr>
          <w:rFonts w:ascii="Arial Narrow" w:hAnsi="Arial Narrow"/>
        </w:rPr>
        <w:tab/>
      </w:r>
      <w:r w:rsidR="00513878" w:rsidRPr="00366453">
        <w:rPr>
          <w:rFonts w:ascii="Arial Narrow" w:hAnsi="Arial Narrow"/>
        </w:rPr>
        <w:t>NON-RÉCEPTION DE L’AVIS DE CONVOCATION</w:t>
      </w:r>
    </w:p>
    <w:p w14:paraId="2150DF90" w14:textId="5671478F" w:rsidR="00513878" w:rsidRDefault="00513878" w:rsidP="002D45FF">
      <w:pPr>
        <w:pStyle w:val="Corpsdetexte"/>
        <w:spacing w:before="240" w:after="0"/>
        <w:jc w:val="both"/>
        <w:rPr>
          <w:rFonts w:ascii="Arial Narrow" w:hAnsi="Arial Narrow"/>
          <w:color w:val="000000"/>
        </w:rPr>
      </w:pPr>
      <w:r w:rsidRPr="00513878">
        <w:rPr>
          <w:rFonts w:ascii="Arial Narrow" w:hAnsi="Arial Narrow" w:cs="Arial"/>
          <w:bCs/>
          <w:sz w:val="22"/>
          <w:szCs w:val="22"/>
        </w:rPr>
        <w:t xml:space="preserve">La non-réception de l’avis par un membre du comité </w:t>
      </w:r>
      <w:r>
        <w:rPr>
          <w:rFonts w:ascii="Arial Narrow" w:hAnsi="Arial Narrow" w:cs="Arial"/>
          <w:bCs/>
          <w:sz w:val="22"/>
          <w:szCs w:val="22"/>
        </w:rPr>
        <w:t xml:space="preserve">des usagers </w:t>
      </w:r>
      <w:r w:rsidRPr="00513878">
        <w:rPr>
          <w:rFonts w:ascii="Arial Narrow" w:hAnsi="Arial Narrow" w:cs="Arial"/>
          <w:bCs/>
          <w:sz w:val="22"/>
          <w:szCs w:val="22"/>
        </w:rPr>
        <w:t>n’invalidera pas la réunion, les procédures qui s’y seront déroulées et les décisions qui s’y seront prises. Une note émise et signée par l</w:t>
      </w:r>
      <w:r>
        <w:rPr>
          <w:rFonts w:ascii="Arial Narrow" w:hAnsi="Arial Narrow" w:cs="Arial"/>
          <w:bCs/>
          <w:sz w:val="22"/>
          <w:szCs w:val="22"/>
        </w:rPr>
        <w:t>e secrétaire du comité</w:t>
      </w:r>
      <w:r w:rsidRPr="00513878">
        <w:rPr>
          <w:rFonts w:ascii="Arial Narrow" w:hAnsi="Arial Narrow" w:cs="Arial"/>
          <w:bCs/>
          <w:sz w:val="22"/>
          <w:szCs w:val="22"/>
        </w:rPr>
        <w:t xml:space="preserve"> établissant l’expédition de l’avis est une preuve péremptoire de l’émission de l’avis</w:t>
      </w:r>
      <w:r>
        <w:rPr>
          <w:rFonts w:ascii="Arial Narrow" w:hAnsi="Arial Narrow" w:cs="Arial"/>
          <w:bCs/>
          <w:sz w:val="22"/>
          <w:szCs w:val="22"/>
        </w:rPr>
        <w:t>.</w:t>
      </w:r>
    </w:p>
    <w:p w14:paraId="58F5614F" w14:textId="77777777" w:rsidR="0035031D" w:rsidRDefault="0035031D" w:rsidP="00B75D85">
      <w:pPr>
        <w:jc w:val="both"/>
        <w:rPr>
          <w:rFonts w:ascii="Arial Narrow" w:hAnsi="Arial Narrow" w:cs="Arial"/>
          <w:bCs/>
          <w:sz w:val="22"/>
          <w:szCs w:val="22"/>
        </w:rPr>
      </w:pPr>
    </w:p>
    <w:p w14:paraId="334992A3" w14:textId="0E72A3BE" w:rsidR="00B75D85" w:rsidRPr="00E830E7" w:rsidRDefault="00712F74" w:rsidP="0079470A">
      <w:pPr>
        <w:pStyle w:val="titre2regles"/>
        <w:tabs>
          <w:tab w:val="left" w:pos="709"/>
        </w:tabs>
        <w:spacing w:before="0"/>
        <w:jc w:val="both"/>
        <w:rPr>
          <w:rFonts w:ascii="Arial Narrow" w:hAnsi="Arial Narrow"/>
        </w:rPr>
      </w:pPr>
      <w:r>
        <w:rPr>
          <w:rFonts w:ascii="Arial Narrow" w:hAnsi="Arial Narrow"/>
        </w:rPr>
        <w:t>6</w:t>
      </w:r>
      <w:r w:rsidR="00B75D85">
        <w:rPr>
          <w:rFonts w:ascii="Arial Narrow" w:hAnsi="Arial Narrow"/>
        </w:rPr>
        <w:t>.</w:t>
      </w:r>
      <w:r w:rsidR="00513878">
        <w:rPr>
          <w:rFonts w:ascii="Arial Narrow" w:hAnsi="Arial Narrow"/>
        </w:rPr>
        <w:t>4</w:t>
      </w:r>
      <w:r w:rsidR="00B75D85">
        <w:rPr>
          <w:rFonts w:ascii="Arial Narrow" w:hAnsi="Arial Narrow"/>
        </w:rPr>
        <w:tab/>
        <w:t>NOMBRE DE RÉUNIONS</w:t>
      </w:r>
    </w:p>
    <w:p w14:paraId="0F48CC25" w14:textId="61F13FFE" w:rsidR="00B75D85" w:rsidRDefault="00B75D85" w:rsidP="002D45FF">
      <w:pPr>
        <w:spacing w:before="240"/>
        <w:jc w:val="both"/>
        <w:rPr>
          <w:rFonts w:ascii="Arial Narrow" w:hAnsi="Arial Narrow" w:cs="Arial"/>
          <w:bCs/>
          <w:sz w:val="22"/>
          <w:szCs w:val="22"/>
        </w:rPr>
      </w:pPr>
      <w:r w:rsidRPr="00B75D85">
        <w:rPr>
          <w:rFonts w:ascii="Arial Narrow" w:hAnsi="Arial Narrow" w:cs="Arial"/>
          <w:bCs/>
          <w:sz w:val="22"/>
          <w:szCs w:val="22"/>
        </w:rPr>
        <w:t xml:space="preserve">Le comité des usagers tient annuellement au moins </w:t>
      </w:r>
      <w:r w:rsidR="007D682A">
        <w:rPr>
          <w:rFonts w:ascii="Arial Narrow" w:hAnsi="Arial Narrow" w:cs="Arial"/>
          <w:bCs/>
          <w:sz w:val="22"/>
          <w:szCs w:val="22"/>
        </w:rPr>
        <w:t>six</w:t>
      </w:r>
      <w:r w:rsidRPr="00B75D85">
        <w:rPr>
          <w:rFonts w:ascii="Arial Narrow" w:hAnsi="Arial Narrow" w:cs="Arial"/>
          <w:bCs/>
          <w:sz w:val="22"/>
          <w:szCs w:val="22"/>
        </w:rPr>
        <w:t xml:space="preserve"> (</w:t>
      </w:r>
      <w:r w:rsidR="007D682A">
        <w:rPr>
          <w:rFonts w:ascii="Arial Narrow" w:hAnsi="Arial Narrow" w:cs="Arial"/>
          <w:bCs/>
          <w:sz w:val="22"/>
          <w:szCs w:val="22"/>
        </w:rPr>
        <w:t>6</w:t>
      </w:r>
      <w:r w:rsidRPr="00B75D85">
        <w:rPr>
          <w:rFonts w:ascii="Arial Narrow" w:hAnsi="Arial Narrow" w:cs="Arial"/>
          <w:bCs/>
          <w:sz w:val="22"/>
          <w:szCs w:val="22"/>
        </w:rPr>
        <w:t>) réunions ordinaires. À la demande du</w:t>
      </w:r>
      <w:r w:rsidR="00805579">
        <w:rPr>
          <w:rFonts w:ascii="Arial Narrow" w:hAnsi="Arial Narrow" w:cs="Arial"/>
          <w:bCs/>
          <w:sz w:val="22"/>
          <w:szCs w:val="22"/>
        </w:rPr>
        <w:t xml:space="preserve"> </w:t>
      </w:r>
      <w:r w:rsidRPr="00B75D85">
        <w:rPr>
          <w:rFonts w:ascii="Arial Narrow" w:hAnsi="Arial Narrow" w:cs="Arial"/>
          <w:bCs/>
          <w:sz w:val="22"/>
          <w:szCs w:val="22"/>
        </w:rPr>
        <w:t>président, une réunion spéciale peut être tenue.</w:t>
      </w:r>
    </w:p>
    <w:p w14:paraId="1943205F" w14:textId="0330B264" w:rsidR="00EE6A79" w:rsidRDefault="00EE6A79" w:rsidP="002D45FF">
      <w:pPr>
        <w:spacing w:before="120"/>
        <w:jc w:val="both"/>
        <w:rPr>
          <w:rFonts w:ascii="Arial Narrow" w:hAnsi="Arial Narrow" w:cs="Arial"/>
          <w:bCs/>
          <w:sz w:val="22"/>
          <w:szCs w:val="22"/>
        </w:rPr>
      </w:pPr>
      <w:r>
        <w:rPr>
          <w:rFonts w:ascii="Arial Narrow" w:hAnsi="Arial Narrow" w:cs="Arial"/>
          <w:bCs/>
          <w:sz w:val="22"/>
          <w:szCs w:val="22"/>
        </w:rPr>
        <w:t>Chaque année, le calendrier des réunions est fixé au plus tard à la 2</w:t>
      </w:r>
      <w:r w:rsidRPr="00EE6A79">
        <w:rPr>
          <w:rFonts w:ascii="Arial Narrow" w:hAnsi="Arial Narrow" w:cs="Arial"/>
          <w:bCs/>
          <w:sz w:val="22"/>
          <w:szCs w:val="22"/>
          <w:vertAlign w:val="superscript"/>
        </w:rPr>
        <w:t>re</w:t>
      </w:r>
      <w:r>
        <w:rPr>
          <w:rFonts w:ascii="Arial Narrow" w:hAnsi="Arial Narrow" w:cs="Arial"/>
          <w:bCs/>
          <w:sz w:val="22"/>
          <w:szCs w:val="22"/>
        </w:rPr>
        <w:t xml:space="preserve"> réunion du comité qui suit le 1</w:t>
      </w:r>
      <w:r w:rsidRPr="00EE6A79">
        <w:rPr>
          <w:rFonts w:ascii="Arial Narrow" w:hAnsi="Arial Narrow" w:cs="Arial"/>
          <w:bCs/>
          <w:sz w:val="22"/>
          <w:szCs w:val="22"/>
          <w:vertAlign w:val="superscript"/>
        </w:rPr>
        <w:t>er</w:t>
      </w:r>
      <w:r>
        <w:rPr>
          <w:rFonts w:ascii="Arial Narrow" w:hAnsi="Arial Narrow" w:cs="Arial"/>
          <w:bCs/>
          <w:sz w:val="22"/>
          <w:szCs w:val="22"/>
        </w:rPr>
        <w:t xml:space="preserve"> avril. </w:t>
      </w:r>
    </w:p>
    <w:p w14:paraId="18A35CBA" w14:textId="209C8EB2" w:rsidR="00B75D85" w:rsidRDefault="00B75D85" w:rsidP="00B75D85">
      <w:pPr>
        <w:jc w:val="both"/>
        <w:rPr>
          <w:rFonts w:ascii="Arial Narrow" w:hAnsi="Arial Narrow" w:cs="Arial"/>
          <w:bCs/>
          <w:sz w:val="22"/>
          <w:szCs w:val="22"/>
        </w:rPr>
      </w:pPr>
    </w:p>
    <w:p w14:paraId="777F191D" w14:textId="2D12B5E1" w:rsidR="00805579" w:rsidRPr="00E830E7" w:rsidRDefault="00712F74" w:rsidP="0079470A">
      <w:pPr>
        <w:pStyle w:val="titre2regles"/>
        <w:tabs>
          <w:tab w:val="left" w:pos="709"/>
        </w:tabs>
        <w:spacing w:before="0"/>
        <w:jc w:val="both"/>
        <w:rPr>
          <w:rFonts w:ascii="Arial Narrow" w:hAnsi="Arial Narrow"/>
        </w:rPr>
      </w:pPr>
      <w:r>
        <w:rPr>
          <w:rFonts w:ascii="Arial Narrow" w:hAnsi="Arial Narrow"/>
        </w:rPr>
        <w:t>6</w:t>
      </w:r>
      <w:r w:rsidR="00805579">
        <w:rPr>
          <w:rFonts w:ascii="Arial Narrow" w:hAnsi="Arial Narrow"/>
        </w:rPr>
        <w:t>.</w:t>
      </w:r>
      <w:r w:rsidR="00513878">
        <w:rPr>
          <w:rFonts w:ascii="Arial Narrow" w:hAnsi="Arial Narrow"/>
        </w:rPr>
        <w:t>5</w:t>
      </w:r>
      <w:r w:rsidR="00805579">
        <w:rPr>
          <w:rFonts w:ascii="Arial Narrow" w:hAnsi="Arial Narrow"/>
        </w:rPr>
        <w:tab/>
        <w:t xml:space="preserve">LIEU </w:t>
      </w:r>
      <w:r w:rsidR="005D3873">
        <w:rPr>
          <w:rFonts w:ascii="Arial Narrow" w:hAnsi="Arial Narrow"/>
        </w:rPr>
        <w:t xml:space="preserve">DE LA TENUE </w:t>
      </w:r>
      <w:r w:rsidR="00805579">
        <w:rPr>
          <w:rFonts w:ascii="Arial Narrow" w:hAnsi="Arial Narrow"/>
        </w:rPr>
        <w:t>DES RÉUNIONS</w:t>
      </w:r>
    </w:p>
    <w:p w14:paraId="311AF95D" w14:textId="646F5FA9" w:rsidR="00805579" w:rsidRDefault="002D45FF" w:rsidP="002D45FF">
      <w:pPr>
        <w:spacing w:before="240"/>
        <w:jc w:val="both"/>
        <w:rPr>
          <w:rFonts w:ascii="Arial Narrow" w:hAnsi="Arial Narrow" w:cs="Arial"/>
          <w:bCs/>
          <w:sz w:val="22"/>
          <w:szCs w:val="22"/>
        </w:rPr>
      </w:pPr>
      <w:r>
        <w:rPr>
          <w:rFonts w:ascii="Arial Narrow" w:hAnsi="Arial Narrow" w:cs="Arial"/>
          <w:bCs/>
          <w:sz w:val="22"/>
          <w:szCs w:val="22"/>
        </w:rPr>
        <w:t>L</w:t>
      </w:r>
      <w:r w:rsidR="00805579" w:rsidRPr="00805579">
        <w:rPr>
          <w:rFonts w:ascii="Arial Narrow" w:hAnsi="Arial Narrow" w:cs="Arial"/>
          <w:bCs/>
          <w:sz w:val="22"/>
          <w:szCs w:val="22"/>
        </w:rPr>
        <w:t xml:space="preserve">es réunions du comité des usagers se tiennent à son bureau ou </w:t>
      </w:r>
      <w:r w:rsidR="001C6700">
        <w:rPr>
          <w:rFonts w:ascii="Arial Narrow" w:hAnsi="Arial Narrow" w:cs="Arial"/>
          <w:bCs/>
          <w:sz w:val="22"/>
          <w:szCs w:val="22"/>
        </w:rPr>
        <w:t>à</w:t>
      </w:r>
      <w:r w:rsidR="00805579" w:rsidRPr="00805579">
        <w:rPr>
          <w:rFonts w:ascii="Arial Narrow" w:hAnsi="Arial Narrow" w:cs="Arial"/>
          <w:bCs/>
          <w:sz w:val="22"/>
          <w:szCs w:val="22"/>
        </w:rPr>
        <w:t xml:space="preserve"> tout autre endroit déterminé</w:t>
      </w:r>
      <w:r w:rsidR="00805579">
        <w:rPr>
          <w:rFonts w:ascii="Arial Narrow" w:hAnsi="Arial Narrow" w:cs="Arial"/>
          <w:bCs/>
          <w:sz w:val="22"/>
          <w:szCs w:val="22"/>
        </w:rPr>
        <w:t xml:space="preserve"> </w:t>
      </w:r>
      <w:r w:rsidR="00805579" w:rsidRPr="00805579">
        <w:rPr>
          <w:rFonts w:ascii="Arial Narrow" w:hAnsi="Arial Narrow" w:cs="Arial"/>
          <w:bCs/>
          <w:sz w:val="22"/>
          <w:szCs w:val="22"/>
        </w:rPr>
        <w:t xml:space="preserve">par le </w:t>
      </w:r>
      <w:r w:rsidR="00805579" w:rsidRPr="00366453">
        <w:rPr>
          <w:rFonts w:ascii="Arial Narrow" w:hAnsi="Arial Narrow" w:cs="Arial"/>
          <w:bCs/>
          <w:sz w:val="22"/>
          <w:szCs w:val="22"/>
        </w:rPr>
        <w:t xml:space="preserve">président </w:t>
      </w:r>
      <w:r w:rsidR="00235846" w:rsidRPr="00366453">
        <w:rPr>
          <w:rFonts w:ascii="Arial Narrow" w:hAnsi="Arial Narrow" w:cs="Arial"/>
          <w:bCs/>
          <w:sz w:val="22"/>
          <w:szCs w:val="22"/>
        </w:rPr>
        <w:t xml:space="preserve">ou le secrétaire </w:t>
      </w:r>
      <w:r w:rsidR="00805579" w:rsidRPr="00366453">
        <w:rPr>
          <w:rFonts w:ascii="Arial Narrow" w:hAnsi="Arial Narrow" w:cs="Arial"/>
          <w:bCs/>
          <w:sz w:val="22"/>
          <w:szCs w:val="22"/>
        </w:rPr>
        <w:t xml:space="preserve">du comité. Une réunion peut se tenir au moyen d’une conférence téléphonique ou </w:t>
      </w:r>
      <w:r w:rsidR="001C6700" w:rsidRPr="00366453">
        <w:rPr>
          <w:rFonts w:ascii="Arial Narrow" w:hAnsi="Arial Narrow" w:cs="Arial"/>
          <w:bCs/>
          <w:sz w:val="22"/>
          <w:szCs w:val="22"/>
        </w:rPr>
        <w:t xml:space="preserve">de </w:t>
      </w:r>
      <w:r w:rsidR="00805579" w:rsidRPr="00366453">
        <w:rPr>
          <w:rFonts w:ascii="Arial Narrow" w:hAnsi="Arial Narrow" w:cs="Arial"/>
          <w:bCs/>
          <w:sz w:val="22"/>
          <w:szCs w:val="22"/>
        </w:rPr>
        <w:t>tout autre moyen technique de communication.</w:t>
      </w:r>
    </w:p>
    <w:p w14:paraId="1FB5D46D" w14:textId="77777777" w:rsidR="002D45FF" w:rsidRDefault="002D45FF" w:rsidP="002D45FF">
      <w:pPr>
        <w:jc w:val="both"/>
        <w:rPr>
          <w:rFonts w:ascii="Arial Narrow" w:hAnsi="Arial Narrow" w:cs="Arial"/>
          <w:bCs/>
          <w:sz w:val="22"/>
          <w:szCs w:val="22"/>
        </w:rPr>
      </w:pPr>
    </w:p>
    <w:p w14:paraId="0CA23C13" w14:textId="54503C4C" w:rsidR="00476D22" w:rsidRPr="00476D22" w:rsidRDefault="00712F74" w:rsidP="00476D22">
      <w:pPr>
        <w:jc w:val="both"/>
        <w:rPr>
          <w:rFonts w:ascii="Arial Narrow" w:hAnsi="Arial Narrow" w:cs="Arial"/>
          <w:b/>
          <w:bCs/>
          <w:sz w:val="22"/>
          <w:szCs w:val="22"/>
        </w:rPr>
      </w:pPr>
      <w:r>
        <w:rPr>
          <w:rFonts w:ascii="Arial Narrow" w:hAnsi="Arial Narrow" w:cs="Arial"/>
          <w:b/>
          <w:bCs/>
          <w:sz w:val="22"/>
          <w:szCs w:val="22"/>
        </w:rPr>
        <w:t>6</w:t>
      </w:r>
      <w:r w:rsidR="00476D22">
        <w:rPr>
          <w:rFonts w:ascii="Arial Narrow" w:hAnsi="Arial Narrow" w:cs="Arial"/>
          <w:b/>
          <w:bCs/>
          <w:sz w:val="22"/>
          <w:szCs w:val="22"/>
        </w:rPr>
        <w:t>.</w:t>
      </w:r>
      <w:r w:rsidR="00513878">
        <w:rPr>
          <w:rFonts w:ascii="Arial Narrow" w:hAnsi="Arial Narrow" w:cs="Arial"/>
          <w:b/>
          <w:bCs/>
          <w:sz w:val="22"/>
          <w:szCs w:val="22"/>
        </w:rPr>
        <w:t>6</w:t>
      </w:r>
      <w:bookmarkStart w:id="24" w:name="_Toc443131644"/>
      <w:bookmarkStart w:id="25" w:name="_Toc450744395"/>
      <w:r w:rsidR="00476D22">
        <w:rPr>
          <w:rFonts w:ascii="Arial Narrow" w:hAnsi="Arial Narrow" w:cs="Arial"/>
          <w:b/>
          <w:bCs/>
          <w:sz w:val="22"/>
          <w:szCs w:val="22"/>
        </w:rPr>
        <w:tab/>
      </w:r>
      <w:r w:rsidR="00476D22" w:rsidRPr="00D5574E">
        <w:rPr>
          <w:rFonts w:ascii="Arial Narrow" w:eastAsiaTheme="majorEastAsia" w:hAnsi="Arial Narrow" w:cs="Arial"/>
          <w:b/>
          <w:sz w:val="22"/>
          <w:szCs w:val="22"/>
        </w:rPr>
        <w:t>QUORUM</w:t>
      </w:r>
      <w:bookmarkEnd w:id="24"/>
      <w:bookmarkEnd w:id="25"/>
    </w:p>
    <w:p w14:paraId="1E6C6321" w14:textId="4A75E2E3" w:rsidR="00513878" w:rsidRDefault="001C6700" w:rsidP="002D45FF">
      <w:pPr>
        <w:pStyle w:val="Corpsdetexte"/>
        <w:spacing w:before="240" w:after="0"/>
        <w:jc w:val="both"/>
        <w:rPr>
          <w:rFonts w:ascii="Arial Narrow" w:hAnsi="Arial Narrow" w:cs="Arial"/>
          <w:bCs/>
          <w:sz w:val="22"/>
          <w:szCs w:val="22"/>
          <w:highlight w:val="green"/>
        </w:rPr>
      </w:pPr>
      <w:r w:rsidRPr="001C6700">
        <w:rPr>
          <w:rFonts w:ascii="Arial Narrow" w:hAnsi="Arial Narrow" w:cs="Arial"/>
          <w:bCs/>
          <w:sz w:val="22"/>
          <w:szCs w:val="22"/>
        </w:rPr>
        <w:t xml:space="preserve">Le quorum, à toute réunion, est constitué de la majorité des membres du comité des usagers, </w:t>
      </w:r>
      <w:r>
        <w:rPr>
          <w:rFonts w:ascii="Arial Narrow" w:hAnsi="Arial Narrow" w:cs="Arial"/>
          <w:bCs/>
          <w:sz w:val="22"/>
          <w:szCs w:val="22"/>
        </w:rPr>
        <w:t>qu’ils soient élus ou désignés.</w:t>
      </w:r>
    </w:p>
    <w:p w14:paraId="278DCDD2" w14:textId="3C5D2E5A" w:rsidR="00EE6A79" w:rsidRPr="00EE6A79" w:rsidRDefault="00EE6A79" w:rsidP="002D45FF">
      <w:pPr>
        <w:pStyle w:val="Corpsdetexte"/>
        <w:spacing w:before="120" w:after="0"/>
        <w:jc w:val="both"/>
        <w:rPr>
          <w:rFonts w:ascii="Arial Narrow" w:hAnsi="Arial Narrow" w:cs="Arial"/>
          <w:bCs/>
          <w:sz w:val="22"/>
          <w:szCs w:val="22"/>
        </w:rPr>
      </w:pPr>
      <w:r w:rsidRPr="002D45FF">
        <w:rPr>
          <w:rFonts w:ascii="Arial Narrow" w:hAnsi="Arial Narrow" w:cs="Arial"/>
          <w:bCs/>
          <w:sz w:val="22"/>
          <w:szCs w:val="22"/>
        </w:rPr>
        <w:t>Si le quorum n’est pas constitué, un délai maximal de 30 minutes est accordé après l’heure indiquée dans l’avis de</w:t>
      </w:r>
      <w:r w:rsidRPr="00EE6A79">
        <w:rPr>
          <w:rFonts w:ascii="Arial Narrow" w:hAnsi="Arial Narrow" w:cs="Arial"/>
          <w:bCs/>
          <w:sz w:val="22"/>
          <w:szCs w:val="22"/>
        </w:rPr>
        <w:t xml:space="preserve"> convocation. Passé ce délai, le secrétaire dresse un procès-verbal de l’heure, enregistre les présences et y consigne que la réunion ne peut être tenue, faute de quorum. Une réunion informelle peut avoir lieu</w:t>
      </w:r>
      <w:r>
        <w:rPr>
          <w:rFonts w:ascii="Arial Narrow" w:hAnsi="Arial Narrow" w:cs="Arial"/>
          <w:bCs/>
          <w:sz w:val="22"/>
          <w:szCs w:val="22"/>
        </w:rPr>
        <w:t>.</w:t>
      </w:r>
    </w:p>
    <w:p w14:paraId="1631687A" w14:textId="7210651F" w:rsidR="001C6700" w:rsidRPr="00EE6A79" w:rsidRDefault="001C6700" w:rsidP="002D45FF">
      <w:pPr>
        <w:spacing w:before="120"/>
        <w:jc w:val="both"/>
        <w:rPr>
          <w:rFonts w:ascii="Arial Narrow" w:hAnsi="Arial Narrow" w:cs="Arial"/>
          <w:bCs/>
          <w:sz w:val="22"/>
          <w:szCs w:val="22"/>
        </w:rPr>
      </w:pPr>
      <w:r w:rsidRPr="00EE6A79">
        <w:rPr>
          <w:rFonts w:ascii="Arial Narrow" w:hAnsi="Arial Narrow"/>
          <w:color w:val="000000"/>
          <w:sz w:val="22"/>
          <w:szCs w:val="22"/>
        </w:rPr>
        <w:t xml:space="preserve">Lorsque pendant une réunion, un membre soulève la perte de quorum, le président procède à la vérification de la présence des membres. Le cas échéant, si le défaut de quorum n’est pas corrigé dans les quinze (15) minutes suivantes, la réunion est ajournée et un nouvel avis de convocation doit alors être transmis aux membres, conformément à l’article </w:t>
      </w:r>
      <w:r w:rsidR="0079470A">
        <w:rPr>
          <w:rFonts w:ascii="Arial Narrow" w:hAnsi="Arial Narrow"/>
          <w:color w:val="000000"/>
          <w:sz w:val="22"/>
          <w:szCs w:val="22"/>
        </w:rPr>
        <w:t>6</w:t>
      </w:r>
      <w:r w:rsidRPr="00EE6A79">
        <w:rPr>
          <w:rFonts w:ascii="Arial Narrow" w:hAnsi="Arial Narrow"/>
          <w:color w:val="000000"/>
          <w:sz w:val="22"/>
          <w:szCs w:val="22"/>
        </w:rPr>
        <w:t>.1.</w:t>
      </w:r>
    </w:p>
    <w:p w14:paraId="5AAC1212" w14:textId="77777777" w:rsidR="00E249E7" w:rsidRDefault="00E249E7" w:rsidP="007D291F">
      <w:pPr>
        <w:tabs>
          <w:tab w:val="left" w:pos="709"/>
        </w:tabs>
        <w:jc w:val="both"/>
        <w:rPr>
          <w:rFonts w:ascii="Arial Narrow" w:hAnsi="Arial Narrow" w:cs="Arial"/>
          <w:b/>
          <w:sz w:val="22"/>
          <w:szCs w:val="22"/>
        </w:rPr>
      </w:pPr>
    </w:p>
    <w:p w14:paraId="2E9BB62C" w14:textId="6BBA0704" w:rsidR="00476D22" w:rsidRPr="00F11567" w:rsidRDefault="00712F74" w:rsidP="007D291F">
      <w:pPr>
        <w:tabs>
          <w:tab w:val="left" w:pos="709"/>
        </w:tabs>
        <w:jc w:val="both"/>
        <w:rPr>
          <w:rFonts w:ascii="Arial Narrow" w:hAnsi="Arial Narrow" w:cs="Arial"/>
          <w:b/>
          <w:sz w:val="22"/>
          <w:szCs w:val="22"/>
        </w:rPr>
      </w:pPr>
      <w:r>
        <w:rPr>
          <w:rFonts w:ascii="Arial Narrow" w:hAnsi="Arial Narrow" w:cs="Arial"/>
          <w:b/>
          <w:sz w:val="22"/>
          <w:szCs w:val="22"/>
        </w:rPr>
        <w:t>6</w:t>
      </w:r>
      <w:r w:rsidR="007D291F">
        <w:rPr>
          <w:rFonts w:ascii="Arial Narrow" w:hAnsi="Arial Narrow" w:cs="Arial"/>
          <w:b/>
          <w:sz w:val="22"/>
          <w:szCs w:val="22"/>
        </w:rPr>
        <w:t>.</w:t>
      </w:r>
      <w:r w:rsidR="00513878">
        <w:rPr>
          <w:rFonts w:ascii="Arial Narrow" w:hAnsi="Arial Narrow" w:cs="Arial"/>
          <w:b/>
          <w:sz w:val="22"/>
          <w:szCs w:val="22"/>
        </w:rPr>
        <w:t>7</w:t>
      </w:r>
      <w:r w:rsidR="007D291F">
        <w:rPr>
          <w:rFonts w:ascii="Arial Narrow" w:hAnsi="Arial Narrow" w:cs="Arial"/>
          <w:b/>
          <w:sz w:val="22"/>
          <w:szCs w:val="22"/>
        </w:rPr>
        <w:tab/>
      </w:r>
      <w:r w:rsidR="00476D22" w:rsidRPr="00F11567">
        <w:rPr>
          <w:rFonts w:ascii="Arial Narrow" w:hAnsi="Arial Narrow" w:cs="Arial"/>
          <w:b/>
          <w:sz w:val="22"/>
          <w:szCs w:val="22"/>
        </w:rPr>
        <w:t>HUIS-CLOS</w:t>
      </w:r>
    </w:p>
    <w:p w14:paraId="58562084" w14:textId="77777777" w:rsidR="005D3873" w:rsidRDefault="00476D22" w:rsidP="002D45FF">
      <w:pPr>
        <w:spacing w:before="240"/>
        <w:jc w:val="both"/>
        <w:rPr>
          <w:rFonts w:ascii="Arial Narrow" w:hAnsi="Arial Narrow" w:cs="Arial"/>
          <w:sz w:val="22"/>
          <w:szCs w:val="22"/>
        </w:rPr>
      </w:pPr>
      <w:r w:rsidRPr="00F11567">
        <w:rPr>
          <w:rFonts w:ascii="Arial Narrow" w:hAnsi="Arial Narrow" w:cs="Arial"/>
          <w:sz w:val="22"/>
          <w:szCs w:val="22"/>
        </w:rPr>
        <w:t xml:space="preserve">Les réunions du </w:t>
      </w:r>
      <w:r w:rsidR="005D3873" w:rsidRPr="005D3873">
        <w:rPr>
          <w:rFonts w:ascii="Arial Narrow" w:hAnsi="Arial Narrow" w:cs="Arial"/>
          <w:sz w:val="22"/>
          <w:szCs w:val="22"/>
        </w:rPr>
        <w:t>comité des usagers se déroulent à huis clos mais le comité doit permettre la</w:t>
      </w:r>
      <w:r w:rsidR="005D3873">
        <w:rPr>
          <w:rFonts w:ascii="Arial Narrow" w:hAnsi="Arial Narrow" w:cs="Arial"/>
          <w:sz w:val="22"/>
          <w:szCs w:val="22"/>
        </w:rPr>
        <w:t xml:space="preserve"> </w:t>
      </w:r>
      <w:r w:rsidR="005D3873" w:rsidRPr="005D3873">
        <w:rPr>
          <w:rFonts w:ascii="Arial Narrow" w:hAnsi="Arial Narrow" w:cs="Arial"/>
          <w:sz w:val="22"/>
          <w:szCs w:val="22"/>
        </w:rPr>
        <w:t>présence d’une personne qui assiste un membre. Le comité peut inviter toute personne susceptible</w:t>
      </w:r>
      <w:r w:rsidR="005D3873">
        <w:rPr>
          <w:rFonts w:ascii="Arial Narrow" w:hAnsi="Arial Narrow" w:cs="Arial"/>
          <w:sz w:val="22"/>
          <w:szCs w:val="22"/>
        </w:rPr>
        <w:t xml:space="preserve"> </w:t>
      </w:r>
      <w:r w:rsidR="005D3873" w:rsidRPr="005D3873">
        <w:rPr>
          <w:rFonts w:ascii="Arial Narrow" w:hAnsi="Arial Narrow" w:cs="Arial"/>
          <w:sz w:val="22"/>
          <w:szCs w:val="22"/>
        </w:rPr>
        <w:t>de lui fournir une aide quelconque.</w:t>
      </w:r>
    </w:p>
    <w:p w14:paraId="7FEBB8B9" w14:textId="77777777" w:rsidR="00AB07CE" w:rsidRDefault="00AB07CE" w:rsidP="00476D22">
      <w:pPr>
        <w:jc w:val="both"/>
        <w:rPr>
          <w:rFonts w:ascii="Arial Narrow" w:hAnsi="Arial Narrow" w:cs="Arial"/>
          <w:sz w:val="22"/>
          <w:szCs w:val="22"/>
        </w:rPr>
      </w:pPr>
    </w:p>
    <w:p w14:paraId="6E713473" w14:textId="7269351B" w:rsidR="004A2E5B" w:rsidRPr="002D45FF" w:rsidRDefault="004A2E5B" w:rsidP="004A2E5B">
      <w:pPr>
        <w:tabs>
          <w:tab w:val="left" w:pos="709"/>
        </w:tabs>
        <w:jc w:val="both"/>
        <w:rPr>
          <w:rFonts w:ascii="Arial Narrow" w:hAnsi="Arial Narrow" w:cs="Arial"/>
          <w:b/>
          <w:sz w:val="22"/>
          <w:szCs w:val="22"/>
        </w:rPr>
      </w:pPr>
      <w:bookmarkStart w:id="26" w:name="_Toc142797201"/>
      <w:bookmarkStart w:id="27" w:name="_Toc142799388"/>
      <w:bookmarkStart w:id="28" w:name="_Toc395093615"/>
      <w:bookmarkStart w:id="29" w:name="_Toc395093723"/>
      <w:bookmarkStart w:id="30" w:name="_Toc395095139"/>
      <w:bookmarkStart w:id="31" w:name="_Toc401576780"/>
      <w:r>
        <w:rPr>
          <w:rFonts w:ascii="Arial Narrow" w:hAnsi="Arial Narrow" w:cs="Arial"/>
          <w:b/>
          <w:sz w:val="22"/>
          <w:szCs w:val="22"/>
        </w:rPr>
        <w:t>6.8</w:t>
      </w:r>
      <w:r>
        <w:rPr>
          <w:rFonts w:ascii="Arial Narrow" w:hAnsi="Arial Narrow" w:cs="Arial"/>
          <w:b/>
          <w:sz w:val="22"/>
          <w:szCs w:val="22"/>
        </w:rPr>
        <w:tab/>
      </w:r>
      <w:r w:rsidRPr="002D45FF">
        <w:rPr>
          <w:rFonts w:ascii="Arial Narrow" w:hAnsi="Arial Narrow" w:cs="Arial"/>
          <w:b/>
          <w:sz w:val="22"/>
          <w:szCs w:val="22"/>
        </w:rPr>
        <w:t>DROIT DE PAROLE</w:t>
      </w:r>
    </w:p>
    <w:bookmarkEnd w:id="26"/>
    <w:bookmarkEnd w:id="27"/>
    <w:bookmarkEnd w:id="28"/>
    <w:bookmarkEnd w:id="29"/>
    <w:bookmarkEnd w:id="30"/>
    <w:bookmarkEnd w:id="31"/>
    <w:p w14:paraId="0C3B8BD7" w14:textId="51F194F4" w:rsidR="004A2E5B" w:rsidRPr="002D45FF" w:rsidRDefault="004A2E5B" w:rsidP="002D45FF">
      <w:pPr>
        <w:pStyle w:val="Normal1"/>
        <w:spacing w:before="240"/>
        <w:ind w:left="0"/>
        <w:rPr>
          <w:sz w:val="22"/>
        </w:rPr>
      </w:pPr>
      <w:r w:rsidRPr="002D45FF">
        <w:rPr>
          <w:sz w:val="22"/>
        </w:rPr>
        <w:t xml:space="preserve">Chaque membre du comité a droit de parole à une réunion. Toutefois, il peut se faire assister ou en cas d’incapacité, il peut se faire représenter. Dans toute intervention, </w:t>
      </w:r>
      <w:r w:rsidR="00AB07CE" w:rsidRPr="002D45FF">
        <w:rPr>
          <w:sz w:val="22"/>
        </w:rPr>
        <w:t>un</w:t>
      </w:r>
      <w:r w:rsidRPr="002D45FF">
        <w:rPr>
          <w:sz w:val="22"/>
        </w:rPr>
        <w:t xml:space="preserve"> membre ne peut porter atteinte au caractère confidentiel de tout renseignement personnel, à moins d’une autorisation écrite de la personne concernée.</w:t>
      </w:r>
    </w:p>
    <w:p w14:paraId="0B64EEE2" w14:textId="6370761E" w:rsidR="004A2E5B" w:rsidRPr="00F14437" w:rsidRDefault="004A2E5B" w:rsidP="002D45FF">
      <w:pPr>
        <w:pStyle w:val="Normal1"/>
        <w:spacing w:before="120"/>
        <w:ind w:left="0"/>
        <w:rPr>
          <w:sz w:val="22"/>
        </w:rPr>
      </w:pPr>
      <w:r w:rsidRPr="002D45FF">
        <w:rPr>
          <w:sz w:val="22"/>
        </w:rPr>
        <w:lastRenderedPageBreak/>
        <w:t>Le président peut interrompre un membre lorsque le temps alloué est écoulé, lorsque ses propos sont</w:t>
      </w:r>
      <w:r w:rsidRPr="00F14437">
        <w:rPr>
          <w:sz w:val="22"/>
        </w:rPr>
        <w:t xml:space="preserve"> injurieux ou malveillants, ou lorsque le droit à la protection des renseignements personnels est menacé.</w:t>
      </w:r>
    </w:p>
    <w:p w14:paraId="1636012D" w14:textId="77777777" w:rsidR="002D45FF" w:rsidRDefault="002D45FF" w:rsidP="00476D22">
      <w:pPr>
        <w:jc w:val="both"/>
        <w:rPr>
          <w:rFonts w:ascii="Arial Narrow" w:hAnsi="Arial Narrow" w:cs="Arial"/>
          <w:sz w:val="22"/>
          <w:szCs w:val="22"/>
        </w:rPr>
      </w:pPr>
    </w:p>
    <w:p w14:paraId="59CB0619" w14:textId="22A4D8B6" w:rsidR="00476D22" w:rsidRPr="00F11567" w:rsidRDefault="00712F74" w:rsidP="007D291F">
      <w:pPr>
        <w:tabs>
          <w:tab w:val="left" w:pos="709"/>
        </w:tabs>
        <w:jc w:val="both"/>
        <w:rPr>
          <w:rFonts w:ascii="Arial Narrow" w:hAnsi="Arial Narrow" w:cs="Arial"/>
          <w:b/>
          <w:sz w:val="22"/>
          <w:szCs w:val="22"/>
        </w:rPr>
      </w:pPr>
      <w:r>
        <w:rPr>
          <w:rFonts w:ascii="Arial Narrow" w:hAnsi="Arial Narrow" w:cs="Arial"/>
          <w:b/>
          <w:sz w:val="22"/>
          <w:szCs w:val="22"/>
        </w:rPr>
        <w:t>6</w:t>
      </w:r>
      <w:r w:rsidR="007D291F">
        <w:rPr>
          <w:rFonts w:ascii="Arial Narrow" w:hAnsi="Arial Narrow" w:cs="Arial"/>
          <w:b/>
          <w:sz w:val="22"/>
          <w:szCs w:val="22"/>
        </w:rPr>
        <w:t>.</w:t>
      </w:r>
      <w:r w:rsidR="00513878">
        <w:rPr>
          <w:rFonts w:ascii="Arial Narrow" w:hAnsi="Arial Narrow" w:cs="Arial"/>
          <w:b/>
          <w:sz w:val="22"/>
          <w:szCs w:val="22"/>
        </w:rPr>
        <w:t>9</w:t>
      </w:r>
      <w:r w:rsidR="007D291F">
        <w:rPr>
          <w:rFonts w:ascii="Arial Narrow" w:hAnsi="Arial Narrow" w:cs="Arial"/>
          <w:b/>
          <w:sz w:val="22"/>
          <w:szCs w:val="22"/>
        </w:rPr>
        <w:tab/>
      </w:r>
      <w:r w:rsidR="00476D22" w:rsidRPr="00F11567">
        <w:rPr>
          <w:rFonts w:ascii="Arial Narrow" w:hAnsi="Arial Narrow" w:cs="Arial"/>
          <w:b/>
          <w:sz w:val="22"/>
          <w:szCs w:val="22"/>
        </w:rPr>
        <w:t>DROIT DE VOTE</w:t>
      </w:r>
    </w:p>
    <w:p w14:paraId="47B7A697" w14:textId="3D44CE00" w:rsidR="00235846" w:rsidRPr="002D45FF" w:rsidRDefault="00476D22" w:rsidP="002D45FF">
      <w:pPr>
        <w:pStyle w:val="Corpsdetexte"/>
        <w:spacing w:before="240" w:after="0"/>
        <w:jc w:val="both"/>
        <w:rPr>
          <w:rFonts w:ascii="Arial Narrow" w:hAnsi="Arial Narrow"/>
          <w:sz w:val="22"/>
          <w:szCs w:val="24"/>
          <w:lang w:eastAsia="fr-CA"/>
        </w:rPr>
      </w:pPr>
      <w:r w:rsidRPr="004A2E5B">
        <w:rPr>
          <w:rFonts w:ascii="Arial Narrow" w:hAnsi="Arial Narrow"/>
          <w:sz w:val="22"/>
          <w:szCs w:val="24"/>
          <w:lang w:eastAsia="fr-CA"/>
        </w:rPr>
        <w:t xml:space="preserve">Le vote se prend à </w:t>
      </w:r>
      <w:r w:rsidRPr="002D45FF">
        <w:rPr>
          <w:rFonts w:ascii="Arial Narrow" w:hAnsi="Arial Narrow"/>
          <w:sz w:val="22"/>
          <w:szCs w:val="24"/>
          <w:lang w:eastAsia="fr-CA"/>
        </w:rPr>
        <w:t>main levée ou de vive voix, à moins qu’un membre demande un vote par scrutin secret.</w:t>
      </w:r>
      <w:r w:rsidR="004A2E5B" w:rsidRPr="002D45FF">
        <w:rPr>
          <w:rFonts w:ascii="Arial Narrow" w:hAnsi="Arial Narrow"/>
          <w:sz w:val="22"/>
          <w:szCs w:val="24"/>
          <w:lang w:eastAsia="fr-CA"/>
        </w:rPr>
        <w:t xml:space="preserve"> </w:t>
      </w:r>
      <w:r w:rsidRPr="002D45FF">
        <w:rPr>
          <w:rFonts w:ascii="Arial Narrow" w:hAnsi="Arial Narrow"/>
          <w:sz w:val="22"/>
          <w:szCs w:val="24"/>
          <w:lang w:eastAsia="fr-CA"/>
        </w:rPr>
        <w:t>Chaque membre a droit de vote</w:t>
      </w:r>
      <w:r w:rsidR="005E3BE5" w:rsidRPr="002D45FF">
        <w:rPr>
          <w:rFonts w:ascii="Arial Narrow" w:hAnsi="Arial Narrow"/>
          <w:sz w:val="22"/>
          <w:szCs w:val="24"/>
          <w:lang w:eastAsia="fr-CA"/>
        </w:rPr>
        <w:t xml:space="preserve"> et </w:t>
      </w:r>
      <w:r w:rsidR="004A2E5B" w:rsidRPr="002D45FF">
        <w:rPr>
          <w:rFonts w:ascii="Arial Narrow" w:hAnsi="Arial Narrow"/>
          <w:sz w:val="22"/>
          <w:szCs w:val="24"/>
          <w:lang w:eastAsia="fr-CA"/>
        </w:rPr>
        <w:t>il peut se faire assister ou se faire représenter</w:t>
      </w:r>
      <w:r w:rsidR="005E3BE5" w:rsidRPr="002D45FF">
        <w:rPr>
          <w:rFonts w:ascii="Arial Narrow" w:hAnsi="Arial Narrow"/>
          <w:sz w:val="22"/>
          <w:szCs w:val="24"/>
          <w:lang w:eastAsia="fr-CA"/>
        </w:rPr>
        <w:t>, à cette fin</w:t>
      </w:r>
      <w:r w:rsidR="004A2E5B" w:rsidRPr="002D45FF">
        <w:rPr>
          <w:rFonts w:ascii="Arial Narrow" w:hAnsi="Arial Narrow"/>
          <w:sz w:val="22"/>
          <w:szCs w:val="24"/>
          <w:lang w:eastAsia="fr-CA"/>
        </w:rPr>
        <w:t xml:space="preserve">. </w:t>
      </w:r>
      <w:r w:rsidRPr="002D45FF">
        <w:rPr>
          <w:rFonts w:ascii="Arial Narrow" w:hAnsi="Arial Narrow"/>
          <w:sz w:val="22"/>
          <w:szCs w:val="24"/>
          <w:lang w:eastAsia="fr-CA"/>
        </w:rPr>
        <w:t>Cependant, il ne peut exercer son droit de vote par procuration.</w:t>
      </w:r>
    </w:p>
    <w:p w14:paraId="2EAB483C" w14:textId="2FEA39C9" w:rsidR="00235846" w:rsidRPr="002D45FF" w:rsidRDefault="00235846" w:rsidP="002D45FF">
      <w:pPr>
        <w:pStyle w:val="Corpsdetexte"/>
        <w:spacing w:before="120" w:after="0"/>
        <w:jc w:val="both"/>
        <w:rPr>
          <w:rFonts w:ascii="Arial Narrow" w:hAnsi="Arial Narrow" w:cs="Arial"/>
          <w:sz w:val="22"/>
          <w:szCs w:val="22"/>
        </w:rPr>
      </w:pPr>
      <w:r w:rsidRPr="002D45FF">
        <w:rPr>
          <w:rFonts w:ascii="Arial Narrow" w:hAnsi="Arial Narrow" w:cs="Arial"/>
          <w:sz w:val="22"/>
          <w:szCs w:val="22"/>
        </w:rPr>
        <w:t>Un vote par anticipation peut être fait si un membre prévoit être absent à une réunion où il y aurait une décision à prendre. Le membre doit alors transmettre par écrit ou par courriel au secrétaire du comité un document attestant son choix. Ce document sera déposé à la réunion.</w:t>
      </w:r>
    </w:p>
    <w:p w14:paraId="457D5352" w14:textId="0C903CA7" w:rsidR="00476D22" w:rsidRDefault="00476D22" w:rsidP="002D45FF">
      <w:pPr>
        <w:spacing w:before="120"/>
        <w:jc w:val="both"/>
        <w:rPr>
          <w:rFonts w:ascii="Arial Narrow" w:hAnsi="Arial Narrow" w:cs="Arial"/>
          <w:sz w:val="22"/>
          <w:szCs w:val="22"/>
        </w:rPr>
      </w:pPr>
      <w:r w:rsidRPr="002D45FF">
        <w:rPr>
          <w:rFonts w:ascii="Arial Narrow" w:hAnsi="Arial Narrow" w:cs="Arial"/>
          <w:sz w:val="22"/>
          <w:szCs w:val="22"/>
        </w:rPr>
        <w:t>En cas de partage des voix, le président</w:t>
      </w:r>
      <w:r w:rsidRPr="00F11567">
        <w:rPr>
          <w:rFonts w:ascii="Arial Narrow" w:hAnsi="Arial Narrow" w:cs="Arial"/>
          <w:sz w:val="22"/>
          <w:szCs w:val="22"/>
        </w:rPr>
        <w:t xml:space="preserve"> dispose d’une voix prépondérante. Cependant, il n’est pas tenu de voter.</w:t>
      </w:r>
    </w:p>
    <w:p w14:paraId="5217EA01" w14:textId="77777777" w:rsidR="0035031D" w:rsidRDefault="0035031D" w:rsidP="004A2E5B">
      <w:pPr>
        <w:tabs>
          <w:tab w:val="left" w:pos="709"/>
        </w:tabs>
        <w:jc w:val="both"/>
        <w:rPr>
          <w:rFonts w:ascii="Arial Narrow" w:hAnsi="Arial Narrow" w:cs="Arial"/>
          <w:b/>
          <w:sz w:val="22"/>
          <w:szCs w:val="22"/>
        </w:rPr>
      </w:pPr>
    </w:p>
    <w:p w14:paraId="6B67566F" w14:textId="55F76146" w:rsidR="004A2E5B" w:rsidRPr="00F11567" w:rsidRDefault="004A2E5B" w:rsidP="004A2E5B">
      <w:pPr>
        <w:tabs>
          <w:tab w:val="left" w:pos="709"/>
        </w:tabs>
        <w:jc w:val="both"/>
        <w:rPr>
          <w:rFonts w:ascii="Arial Narrow" w:hAnsi="Arial Narrow" w:cs="Arial"/>
          <w:b/>
          <w:sz w:val="22"/>
          <w:szCs w:val="22"/>
        </w:rPr>
      </w:pPr>
      <w:r>
        <w:rPr>
          <w:rFonts w:ascii="Arial Narrow" w:hAnsi="Arial Narrow" w:cs="Arial"/>
          <w:b/>
          <w:sz w:val="22"/>
          <w:szCs w:val="22"/>
        </w:rPr>
        <w:t>6.10</w:t>
      </w:r>
      <w:r>
        <w:rPr>
          <w:rFonts w:ascii="Arial Narrow" w:hAnsi="Arial Narrow" w:cs="Arial"/>
          <w:b/>
          <w:sz w:val="22"/>
          <w:szCs w:val="22"/>
        </w:rPr>
        <w:tab/>
      </w:r>
      <w:r w:rsidRPr="004A2E5B">
        <w:rPr>
          <w:rFonts w:ascii="Arial Narrow" w:hAnsi="Arial Narrow" w:cs="Arial"/>
          <w:b/>
          <w:sz w:val="22"/>
          <w:szCs w:val="22"/>
        </w:rPr>
        <w:t>RÉSOLUTION</w:t>
      </w:r>
    </w:p>
    <w:p w14:paraId="22EAB44B" w14:textId="0EF825E6" w:rsidR="004A2E5B" w:rsidRPr="00F11567" w:rsidRDefault="004A2E5B" w:rsidP="002D45FF">
      <w:pPr>
        <w:spacing w:before="240"/>
        <w:jc w:val="both"/>
        <w:rPr>
          <w:rFonts w:ascii="Arial Narrow" w:hAnsi="Arial Narrow" w:cs="Arial"/>
          <w:sz w:val="22"/>
          <w:szCs w:val="22"/>
        </w:rPr>
      </w:pPr>
      <w:r w:rsidRPr="00F11567">
        <w:rPr>
          <w:rFonts w:ascii="Arial Narrow" w:hAnsi="Arial Narrow" w:cs="Arial"/>
          <w:sz w:val="22"/>
          <w:szCs w:val="22"/>
        </w:rPr>
        <w:t xml:space="preserve">Toute décision du </w:t>
      </w:r>
      <w:r w:rsidRPr="005D3873">
        <w:rPr>
          <w:rFonts w:ascii="Arial Narrow" w:hAnsi="Arial Narrow" w:cs="Arial"/>
          <w:sz w:val="22"/>
          <w:szCs w:val="22"/>
        </w:rPr>
        <w:t xml:space="preserve">comité des usagers </w:t>
      </w:r>
      <w:r w:rsidR="00460E52">
        <w:rPr>
          <w:rFonts w:ascii="Arial Narrow" w:hAnsi="Arial Narrow" w:cs="Arial"/>
          <w:sz w:val="22"/>
          <w:szCs w:val="22"/>
        </w:rPr>
        <w:t xml:space="preserve">peut être </w:t>
      </w:r>
      <w:r w:rsidRPr="00F11567">
        <w:rPr>
          <w:rFonts w:ascii="Arial Narrow" w:hAnsi="Arial Narrow" w:cs="Arial"/>
          <w:sz w:val="22"/>
          <w:szCs w:val="22"/>
        </w:rPr>
        <w:t xml:space="preserve">prise </w:t>
      </w:r>
      <w:r w:rsidRPr="00C85D5E">
        <w:rPr>
          <w:rFonts w:ascii="Arial Narrow" w:hAnsi="Arial Narrow" w:cs="Arial"/>
          <w:sz w:val="22"/>
          <w:szCs w:val="22"/>
        </w:rPr>
        <w:t>par résolution dûment appuyée par au moins un membre. La déclaration par le président qu’une résolution a été adoptée et une entrée faite à cet effet dans les procès-verbaux</w:t>
      </w:r>
      <w:r w:rsidRPr="00F11567">
        <w:rPr>
          <w:rFonts w:ascii="Arial Narrow" w:hAnsi="Arial Narrow" w:cs="Arial"/>
          <w:sz w:val="22"/>
          <w:szCs w:val="22"/>
        </w:rPr>
        <w:t xml:space="preserve"> constituent, à première vue, la preuve de ce fait, à moins qu’un membre n’ait demandé un comptage formel.</w:t>
      </w:r>
    </w:p>
    <w:p w14:paraId="21136429" w14:textId="77777777" w:rsidR="004A2E5B" w:rsidRDefault="004A2E5B" w:rsidP="002D45FF">
      <w:pPr>
        <w:spacing w:before="120"/>
        <w:jc w:val="both"/>
        <w:rPr>
          <w:rFonts w:ascii="Arial Narrow" w:hAnsi="Arial Narrow" w:cs="Arial"/>
          <w:sz w:val="22"/>
          <w:szCs w:val="22"/>
        </w:rPr>
      </w:pPr>
      <w:r w:rsidRPr="00F11567">
        <w:rPr>
          <w:rFonts w:ascii="Arial Narrow" w:hAnsi="Arial Narrow" w:cs="Arial"/>
          <w:sz w:val="22"/>
          <w:szCs w:val="22"/>
        </w:rPr>
        <w:t>La décision de la majorité (</w:t>
      </w:r>
      <w:r>
        <w:rPr>
          <w:rFonts w:ascii="Arial Narrow" w:hAnsi="Arial Narrow" w:cs="Arial"/>
          <w:sz w:val="22"/>
          <w:szCs w:val="22"/>
        </w:rPr>
        <w:t>50 </w:t>
      </w:r>
      <w:r w:rsidRPr="00F11567">
        <w:rPr>
          <w:rFonts w:ascii="Arial Narrow" w:hAnsi="Arial Narrow" w:cs="Arial"/>
          <w:sz w:val="22"/>
          <w:szCs w:val="22"/>
        </w:rPr>
        <w:t>% + 1) des membres présents constitue une résolution et lie le comité.</w:t>
      </w:r>
    </w:p>
    <w:p w14:paraId="079D02C2" w14:textId="77777777" w:rsidR="00460E52" w:rsidRPr="002D45FF" w:rsidRDefault="00460E52" w:rsidP="002D45FF">
      <w:pPr>
        <w:spacing w:before="120"/>
        <w:jc w:val="both"/>
        <w:rPr>
          <w:rFonts w:ascii="Arial Narrow" w:hAnsi="Arial Narrow" w:cs="Arial"/>
          <w:sz w:val="22"/>
          <w:szCs w:val="22"/>
        </w:rPr>
      </w:pPr>
      <w:r w:rsidRPr="002D45FF">
        <w:rPr>
          <w:rFonts w:ascii="Arial Narrow" w:hAnsi="Arial Narrow" w:cs="Arial"/>
          <w:sz w:val="22"/>
          <w:szCs w:val="22"/>
        </w:rPr>
        <w:t>Toute décision peut aussi être adopté à l’unanimité lorsque le président constate qu’il n’y a aucune voix dissidente. La déclaration par le président qu’une résolution a été adoptée et une entrée faite à cet effet dans les procès-verbaux constituent la preuve de ce fait.</w:t>
      </w:r>
    </w:p>
    <w:p w14:paraId="3DA1F50F" w14:textId="035F0FDE" w:rsidR="004A2E5B" w:rsidRPr="002D45FF" w:rsidRDefault="004A2E5B" w:rsidP="002D45FF">
      <w:pPr>
        <w:spacing w:before="120"/>
        <w:jc w:val="both"/>
        <w:rPr>
          <w:rFonts w:ascii="Arial Narrow" w:hAnsi="Arial Narrow" w:cs="Arial"/>
          <w:sz w:val="22"/>
          <w:szCs w:val="22"/>
        </w:rPr>
      </w:pPr>
      <w:r w:rsidRPr="002D45FF">
        <w:rPr>
          <w:rFonts w:ascii="Arial Narrow" w:hAnsi="Arial Narrow" w:cs="Arial"/>
          <w:sz w:val="22"/>
          <w:szCs w:val="22"/>
        </w:rPr>
        <w:t xml:space="preserve">En cas d’urgence, une résolution écrite et signée par </w:t>
      </w:r>
      <w:r w:rsidR="002D45FF" w:rsidRPr="002D45FF">
        <w:rPr>
          <w:rFonts w:ascii="Arial Narrow" w:hAnsi="Arial Narrow" w:cs="Arial"/>
          <w:sz w:val="22"/>
          <w:szCs w:val="22"/>
        </w:rPr>
        <w:t>la majorité d</w:t>
      </w:r>
      <w:r w:rsidRPr="002D45FF">
        <w:rPr>
          <w:rFonts w:ascii="Arial Narrow" w:hAnsi="Arial Narrow" w:cs="Arial"/>
          <w:sz w:val="22"/>
          <w:szCs w:val="22"/>
        </w:rPr>
        <w:t>es membres du comité des usagers a la même valeur que si elle avait été prise en réunion. Cette résolution est déposée à la réunion subséquente et conservée dans les procès-verbaux des réunions du comité.</w:t>
      </w:r>
    </w:p>
    <w:p w14:paraId="0943169F" w14:textId="6E6C114A" w:rsidR="004A2E5B" w:rsidRDefault="004A2E5B" w:rsidP="002D45FF">
      <w:pPr>
        <w:spacing w:before="120"/>
        <w:jc w:val="both"/>
        <w:rPr>
          <w:rFonts w:ascii="Arial Narrow" w:hAnsi="Arial Narrow" w:cs="Arial"/>
          <w:sz w:val="22"/>
          <w:szCs w:val="22"/>
        </w:rPr>
      </w:pPr>
      <w:r w:rsidRPr="002D45FF">
        <w:rPr>
          <w:rFonts w:ascii="Arial Narrow" w:hAnsi="Arial Narrow" w:cs="Arial"/>
          <w:sz w:val="22"/>
          <w:szCs w:val="22"/>
        </w:rPr>
        <w:t>Toute résolution dûment adoptée est exécutoire dès son adoption, à moins que le comité des usagers ne fixe son entrée en vigueur à un autre moment.</w:t>
      </w:r>
    </w:p>
    <w:p w14:paraId="26346EBC" w14:textId="77777777" w:rsidR="0035031D" w:rsidRDefault="0035031D" w:rsidP="00460E52">
      <w:pPr>
        <w:jc w:val="both"/>
        <w:rPr>
          <w:rFonts w:ascii="Arial Narrow" w:hAnsi="Arial Narrow" w:cs="Arial"/>
          <w:sz w:val="22"/>
          <w:szCs w:val="22"/>
        </w:rPr>
      </w:pPr>
    </w:p>
    <w:p w14:paraId="34A162EA" w14:textId="6D05CDB3" w:rsidR="00476D22" w:rsidRPr="00E830E7" w:rsidRDefault="00712F74" w:rsidP="007D291F">
      <w:pPr>
        <w:tabs>
          <w:tab w:val="left" w:pos="709"/>
        </w:tabs>
        <w:jc w:val="both"/>
        <w:rPr>
          <w:rFonts w:ascii="Arial Narrow" w:hAnsi="Arial Narrow" w:cs="Arial"/>
          <w:b/>
          <w:sz w:val="22"/>
          <w:szCs w:val="22"/>
        </w:rPr>
      </w:pPr>
      <w:r>
        <w:rPr>
          <w:rFonts w:ascii="Arial Narrow" w:hAnsi="Arial Narrow" w:cs="Arial"/>
          <w:b/>
          <w:sz w:val="22"/>
          <w:szCs w:val="22"/>
        </w:rPr>
        <w:t>6</w:t>
      </w:r>
      <w:r w:rsidR="007D291F" w:rsidRPr="00277727">
        <w:rPr>
          <w:rFonts w:ascii="Arial Narrow" w:hAnsi="Arial Narrow" w:cs="Arial"/>
          <w:b/>
          <w:sz w:val="22"/>
          <w:szCs w:val="22"/>
        </w:rPr>
        <w:t>.</w:t>
      </w:r>
      <w:r w:rsidR="00513878">
        <w:rPr>
          <w:rFonts w:ascii="Arial Narrow" w:hAnsi="Arial Narrow" w:cs="Arial"/>
          <w:b/>
          <w:sz w:val="22"/>
          <w:szCs w:val="22"/>
        </w:rPr>
        <w:t>1</w:t>
      </w:r>
      <w:r w:rsidR="004A2E5B">
        <w:rPr>
          <w:rFonts w:ascii="Arial Narrow" w:hAnsi="Arial Narrow" w:cs="Arial"/>
          <w:b/>
          <w:sz w:val="22"/>
          <w:szCs w:val="22"/>
        </w:rPr>
        <w:t>1</w:t>
      </w:r>
      <w:r w:rsidR="007D291F" w:rsidRPr="00277727">
        <w:rPr>
          <w:rFonts w:ascii="Arial Narrow" w:hAnsi="Arial Narrow" w:cs="Arial"/>
          <w:b/>
          <w:sz w:val="22"/>
          <w:szCs w:val="22"/>
        </w:rPr>
        <w:tab/>
      </w:r>
      <w:r w:rsidR="00476D22" w:rsidRPr="00277727">
        <w:rPr>
          <w:rFonts w:ascii="Arial Narrow" w:hAnsi="Arial Narrow" w:cs="Arial"/>
          <w:b/>
          <w:sz w:val="22"/>
          <w:szCs w:val="22"/>
        </w:rPr>
        <w:t>ORDRE DU JOUR</w:t>
      </w:r>
    </w:p>
    <w:p w14:paraId="2E7E0936" w14:textId="6487AAE8" w:rsidR="00476D22" w:rsidRDefault="002D45FF" w:rsidP="002D45FF">
      <w:pPr>
        <w:spacing w:before="240"/>
        <w:jc w:val="both"/>
        <w:rPr>
          <w:rFonts w:ascii="Arial Narrow" w:hAnsi="Arial Narrow" w:cs="Arial"/>
          <w:sz w:val="22"/>
          <w:szCs w:val="22"/>
        </w:rPr>
      </w:pPr>
      <w:r>
        <w:rPr>
          <w:rFonts w:ascii="Arial Narrow" w:hAnsi="Arial Narrow" w:cs="Arial"/>
          <w:sz w:val="22"/>
          <w:szCs w:val="22"/>
        </w:rPr>
        <w:t>L</w:t>
      </w:r>
      <w:r w:rsidR="00476D22" w:rsidRPr="00E830E7">
        <w:rPr>
          <w:rFonts w:ascii="Arial Narrow" w:hAnsi="Arial Narrow" w:cs="Arial"/>
          <w:sz w:val="22"/>
          <w:szCs w:val="22"/>
        </w:rPr>
        <w:t xml:space="preserve">’ordre du jour doit comprendre les points suivants : </w:t>
      </w:r>
    </w:p>
    <w:p w14:paraId="34343329" w14:textId="40CEB2FD" w:rsidR="00476D22" w:rsidRPr="007D6A0D" w:rsidRDefault="007D291F" w:rsidP="002D45FF">
      <w:pPr>
        <w:pStyle w:val="Paragraphedeliste"/>
        <w:numPr>
          <w:ilvl w:val="0"/>
          <w:numId w:val="14"/>
        </w:numPr>
        <w:spacing w:before="80"/>
        <w:ind w:left="851" w:hanging="425"/>
        <w:jc w:val="both"/>
        <w:rPr>
          <w:rFonts w:ascii="Arial Narrow" w:hAnsi="Arial Narrow" w:cs="Arial"/>
          <w:sz w:val="22"/>
          <w:szCs w:val="22"/>
        </w:rPr>
      </w:pPr>
      <w:r w:rsidRPr="007D6A0D">
        <w:rPr>
          <w:rFonts w:ascii="Arial Narrow" w:hAnsi="Arial Narrow" w:cs="Arial"/>
          <w:sz w:val="22"/>
          <w:szCs w:val="22"/>
        </w:rPr>
        <w:t>L</w:t>
      </w:r>
      <w:r w:rsidR="00476D22" w:rsidRPr="007D6A0D">
        <w:rPr>
          <w:rFonts w:ascii="Arial Narrow" w:hAnsi="Arial Narrow" w:cs="Arial"/>
          <w:sz w:val="22"/>
          <w:szCs w:val="22"/>
        </w:rPr>
        <w:t>’adoption de l’ordre du jour</w:t>
      </w:r>
      <w:r w:rsidR="00277727" w:rsidRPr="007D6A0D">
        <w:rPr>
          <w:rFonts w:ascii="Arial Narrow" w:hAnsi="Arial Narrow" w:cs="Arial"/>
          <w:sz w:val="22"/>
          <w:szCs w:val="22"/>
        </w:rPr>
        <w:t>;</w:t>
      </w:r>
    </w:p>
    <w:p w14:paraId="5C0613CA" w14:textId="56467FC7" w:rsidR="00A938CF" w:rsidRPr="002D45FF" w:rsidRDefault="007D291F" w:rsidP="00AC4972">
      <w:pPr>
        <w:pStyle w:val="Paragraphedeliste"/>
        <w:numPr>
          <w:ilvl w:val="0"/>
          <w:numId w:val="14"/>
        </w:numPr>
        <w:ind w:left="851" w:hanging="425"/>
        <w:jc w:val="both"/>
        <w:rPr>
          <w:rFonts w:ascii="Arial Narrow" w:hAnsi="Arial Narrow" w:cs="Arial"/>
          <w:sz w:val="22"/>
          <w:szCs w:val="22"/>
        </w:rPr>
      </w:pPr>
      <w:r w:rsidRPr="00A938CF">
        <w:rPr>
          <w:rFonts w:ascii="Arial Narrow" w:hAnsi="Arial Narrow" w:cs="Arial"/>
          <w:sz w:val="22"/>
          <w:szCs w:val="22"/>
        </w:rPr>
        <w:t>L</w:t>
      </w:r>
      <w:r w:rsidR="00476D22" w:rsidRPr="00A938CF">
        <w:rPr>
          <w:rFonts w:ascii="Arial Narrow" w:hAnsi="Arial Narrow" w:cs="Arial"/>
          <w:sz w:val="22"/>
          <w:szCs w:val="22"/>
        </w:rPr>
        <w:t xml:space="preserve">’adoption du </w:t>
      </w:r>
      <w:r w:rsidR="00476D22" w:rsidRPr="002D45FF">
        <w:rPr>
          <w:rFonts w:ascii="Arial Narrow" w:hAnsi="Arial Narrow" w:cs="Arial"/>
          <w:sz w:val="22"/>
          <w:szCs w:val="22"/>
        </w:rPr>
        <w:t>procès-verbal de la dernière réunion</w:t>
      </w:r>
      <w:r w:rsidR="00544221" w:rsidRPr="002D45FF">
        <w:rPr>
          <w:rFonts w:ascii="Arial Narrow" w:hAnsi="Arial Narrow" w:cs="Arial"/>
          <w:sz w:val="22"/>
          <w:szCs w:val="22"/>
        </w:rPr>
        <w:t>,</w:t>
      </w:r>
      <w:r w:rsidR="00A938CF" w:rsidRPr="002D45FF">
        <w:rPr>
          <w:rFonts w:ascii="Arial Narrow" w:hAnsi="Arial Narrow" w:cs="Arial"/>
          <w:sz w:val="22"/>
          <w:szCs w:val="22"/>
        </w:rPr>
        <w:t xml:space="preserve"> toute correction apportée au procès-verbal ne peut ni changer le sens et l’objet des décisions prises, ni y ajouter des éléments qui n’y étaient pas</w:t>
      </w:r>
      <w:r w:rsidR="00544221" w:rsidRPr="002D45FF">
        <w:rPr>
          <w:rFonts w:ascii="Arial Narrow" w:hAnsi="Arial Narrow" w:cs="Arial"/>
          <w:sz w:val="22"/>
          <w:szCs w:val="22"/>
        </w:rPr>
        <w:t>;</w:t>
      </w:r>
    </w:p>
    <w:p w14:paraId="5B5E5A97" w14:textId="77777777" w:rsidR="007D6A0D" w:rsidRPr="002D45FF" w:rsidRDefault="007D6A0D" w:rsidP="007D6A0D">
      <w:pPr>
        <w:pStyle w:val="Paragraphedeliste"/>
        <w:numPr>
          <w:ilvl w:val="0"/>
          <w:numId w:val="14"/>
        </w:numPr>
        <w:spacing w:before="40"/>
        <w:ind w:left="851" w:hanging="425"/>
        <w:jc w:val="both"/>
        <w:rPr>
          <w:rFonts w:ascii="Arial Narrow" w:hAnsi="Arial Narrow" w:cs="Arial"/>
          <w:sz w:val="22"/>
          <w:szCs w:val="22"/>
        </w:rPr>
      </w:pPr>
      <w:r w:rsidRPr="002D45FF">
        <w:rPr>
          <w:rFonts w:ascii="Arial Narrow" w:hAnsi="Arial Narrow" w:cs="Arial"/>
          <w:sz w:val="22"/>
          <w:szCs w:val="22"/>
        </w:rPr>
        <w:t>Suivis des procès-verbaux;</w:t>
      </w:r>
    </w:p>
    <w:p w14:paraId="4B2866BC" w14:textId="77777777" w:rsidR="007D6A0D" w:rsidRPr="002D45FF" w:rsidRDefault="007D6A0D" w:rsidP="007D6A0D">
      <w:pPr>
        <w:pStyle w:val="Paragraphedeliste"/>
        <w:numPr>
          <w:ilvl w:val="0"/>
          <w:numId w:val="14"/>
        </w:numPr>
        <w:spacing w:before="40"/>
        <w:ind w:left="851" w:hanging="425"/>
        <w:jc w:val="both"/>
        <w:rPr>
          <w:rFonts w:ascii="Arial Narrow" w:hAnsi="Arial Narrow" w:cs="Arial"/>
          <w:sz w:val="22"/>
          <w:szCs w:val="22"/>
        </w:rPr>
      </w:pPr>
      <w:r w:rsidRPr="002D45FF">
        <w:rPr>
          <w:rFonts w:ascii="Arial Narrow" w:hAnsi="Arial Narrow" w:cs="Arial"/>
          <w:sz w:val="22"/>
          <w:szCs w:val="22"/>
        </w:rPr>
        <w:t>Mise à jour d’informations générale;</w:t>
      </w:r>
    </w:p>
    <w:p w14:paraId="67FA1901" w14:textId="77777777" w:rsidR="007D6A0D" w:rsidRPr="002D45FF" w:rsidRDefault="007D6A0D" w:rsidP="007D6A0D">
      <w:pPr>
        <w:pStyle w:val="Paragraphedeliste"/>
        <w:numPr>
          <w:ilvl w:val="0"/>
          <w:numId w:val="14"/>
        </w:numPr>
        <w:spacing w:before="40"/>
        <w:ind w:left="851" w:hanging="425"/>
        <w:jc w:val="both"/>
        <w:rPr>
          <w:rFonts w:ascii="Arial Narrow" w:hAnsi="Arial Narrow" w:cs="Arial"/>
          <w:sz w:val="22"/>
          <w:szCs w:val="22"/>
        </w:rPr>
      </w:pPr>
      <w:r w:rsidRPr="002D45FF">
        <w:rPr>
          <w:rFonts w:ascii="Arial Narrow" w:hAnsi="Arial Narrow" w:cs="Arial"/>
          <w:sz w:val="22"/>
          <w:szCs w:val="22"/>
        </w:rPr>
        <w:t>Les sujets sur lesquels le comité doit discuter et/ou prendre une décision;</w:t>
      </w:r>
    </w:p>
    <w:p w14:paraId="1A2011FA" w14:textId="4353FCE8" w:rsidR="007D6A0D" w:rsidRPr="002D45FF" w:rsidRDefault="007D6A0D" w:rsidP="007D6A0D">
      <w:pPr>
        <w:pStyle w:val="Paragraphedeliste"/>
        <w:numPr>
          <w:ilvl w:val="0"/>
          <w:numId w:val="14"/>
        </w:numPr>
        <w:spacing w:before="40"/>
        <w:ind w:left="851" w:hanging="425"/>
        <w:jc w:val="both"/>
        <w:rPr>
          <w:rFonts w:ascii="Arial Narrow" w:hAnsi="Arial Narrow" w:cs="Arial"/>
          <w:sz w:val="22"/>
          <w:szCs w:val="22"/>
        </w:rPr>
      </w:pPr>
      <w:r w:rsidRPr="002D45FF">
        <w:rPr>
          <w:rFonts w:ascii="Arial Narrow" w:hAnsi="Arial Narrow" w:cs="Arial"/>
          <w:sz w:val="22"/>
          <w:szCs w:val="22"/>
        </w:rPr>
        <w:t>Varia.</w:t>
      </w:r>
    </w:p>
    <w:p w14:paraId="106642C0" w14:textId="781E94C2" w:rsidR="00476D22" w:rsidRPr="00E830E7" w:rsidRDefault="00476D22" w:rsidP="002D45FF">
      <w:pPr>
        <w:spacing w:before="120"/>
        <w:jc w:val="both"/>
        <w:rPr>
          <w:rFonts w:ascii="Arial Narrow" w:hAnsi="Arial Narrow" w:cs="Arial"/>
          <w:sz w:val="22"/>
          <w:szCs w:val="22"/>
        </w:rPr>
      </w:pPr>
      <w:r w:rsidRPr="00E830E7">
        <w:rPr>
          <w:rFonts w:ascii="Arial Narrow" w:hAnsi="Arial Narrow" w:cs="Arial"/>
          <w:sz w:val="22"/>
          <w:szCs w:val="22"/>
        </w:rPr>
        <w:t xml:space="preserve">L’ordre du jour accompagne la convocation et doit être </w:t>
      </w:r>
      <w:r w:rsidR="00235846">
        <w:rPr>
          <w:rFonts w:ascii="Arial Narrow" w:hAnsi="Arial Narrow" w:cs="Arial"/>
          <w:sz w:val="22"/>
          <w:szCs w:val="22"/>
        </w:rPr>
        <w:t xml:space="preserve">lu et </w:t>
      </w:r>
      <w:r w:rsidRPr="00E830E7">
        <w:rPr>
          <w:rFonts w:ascii="Arial Narrow" w:hAnsi="Arial Narrow" w:cs="Arial"/>
          <w:sz w:val="22"/>
          <w:szCs w:val="22"/>
        </w:rPr>
        <w:t>adopté au début de la réunion.</w:t>
      </w:r>
    </w:p>
    <w:p w14:paraId="539EDE6D" w14:textId="77777777" w:rsidR="00AB07CE" w:rsidRPr="004A456C" w:rsidRDefault="00AB07CE" w:rsidP="007D291F">
      <w:pPr>
        <w:ind w:left="709" w:hanging="709"/>
        <w:jc w:val="both"/>
        <w:rPr>
          <w:rFonts w:ascii="Arial Narrow" w:hAnsi="Arial Narrow" w:cs="Arial"/>
          <w:bCs/>
          <w:sz w:val="22"/>
          <w:szCs w:val="22"/>
        </w:rPr>
      </w:pPr>
    </w:p>
    <w:p w14:paraId="3DD58D1B" w14:textId="03120853" w:rsidR="00476D22" w:rsidRPr="00F11567" w:rsidRDefault="00712F74" w:rsidP="007D291F">
      <w:pPr>
        <w:ind w:left="709" w:hanging="709"/>
        <w:jc w:val="both"/>
        <w:rPr>
          <w:rFonts w:ascii="Arial Narrow" w:hAnsi="Arial Narrow" w:cs="Arial"/>
          <w:b/>
          <w:bCs/>
          <w:sz w:val="22"/>
          <w:szCs w:val="22"/>
        </w:rPr>
      </w:pPr>
      <w:r>
        <w:rPr>
          <w:rFonts w:ascii="Arial Narrow" w:hAnsi="Arial Narrow" w:cs="Arial"/>
          <w:b/>
          <w:bCs/>
          <w:sz w:val="22"/>
          <w:szCs w:val="22"/>
        </w:rPr>
        <w:t>6</w:t>
      </w:r>
      <w:r w:rsidR="007D291F">
        <w:rPr>
          <w:rFonts w:ascii="Arial Narrow" w:hAnsi="Arial Narrow" w:cs="Arial"/>
          <w:b/>
          <w:bCs/>
          <w:sz w:val="22"/>
          <w:szCs w:val="22"/>
        </w:rPr>
        <w:t>.</w:t>
      </w:r>
      <w:r w:rsidR="00513878">
        <w:rPr>
          <w:rFonts w:ascii="Arial Narrow" w:hAnsi="Arial Narrow" w:cs="Arial"/>
          <w:b/>
          <w:bCs/>
          <w:sz w:val="22"/>
          <w:szCs w:val="22"/>
        </w:rPr>
        <w:t>1</w:t>
      </w:r>
      <w:r w:rsidR="004A2E5B">
        <w:rPr>
          <w:rFonts w:ascii="Arial Narrow" w:hAnsi="Arial Narrow" w:cs="Arial"/>
          <w:b/>
          <w:bCs/>
          <w:sz w:val="22"/>
          <w:szCs w:val="22"/>
        </w:rPr>
        <w:t>2</w:t>
      </w:r>
      <w:r w:rsidR="007D291F">
        <w:rPr>
          <w:rFonts w:ascii="Arial Narrow" w:hAnsi="Arial Narrow" w:cs="Arial"/>
          <w:b/>
          <w:bCs/>
          <w:sz w:val="22"/>
          <w:szCs w:val="22"/>
        </w:rPr>
        <w:tab/>
      </w:r>
      <w:r w:rsidR="00476D22" w:rsidRPr="00F11567">
        <w:rPr>
          <w:rFonts w:ascii="Arial Narrow" w:hAnsi="Arial Narrow" w:cs="Arial"/>
          <w:b/>
          <w:bCs/>
          <w:sz w:val="22"/>
          <w:szCs w:val="22"/>
        </w:rPr>
        <w:t>PROCÈS-VERBAL</w:t>
      </w:r>
    </w:p>
    <w:p w14:paraId="59C9A676" w14:textId="65D4B131" w:rsidR="00476D22" w:rsidRPr="002D45FF" w:rsidRDefault="00476D22" w:rsidP="002D45FF">
      <w:pPr>
        <w:spacing w:before="240"/>
        <w:jc w:val="both"/>
        <w:rPr>
          <w:rFonts w:ascii="Arial Narrow" w:hAnsi="Arial Narrow" w:cs="Arial"/>
          <w:bCs/>
          <w:sz w:val="22"/>
          <w:szCs w:val="22"/>
        </w:rPr>
      </w:pPr>
      <w:r w:rsidRPr="007D6A0D">
        <w:rPr>
          <w:rFonts w:ascii="Arial Narrow" w:hAnsi="Arial Narrow" w:cs="Arial"/>
          <w:bCs/>
          <w:sz w:val="22"/>
          <w:szCs w:val="22"/>
        </w:rPr>
        <w:t xml:space="preserve">Le </w:t>
      </w:r>
      <w:r w:rsidRPr="00366453">
        <w:rPr>
          <w:rFonts w:ascii="Arial Narrow" w:hAnsi="Arial Narrow" w:cs="Arial"/>
          <w:bCs/>
          <w:sz w:val="22"/>
          <w:szCs w:val="22"/>
        </w:rPr>
        <w:t xml:space="preserve">secrétaire ou </w:t>
      </w:r>
      <w:r w:rsidR="00C27974" w:rsidRPr="00366453">
        <w:rPr>
          <w:rFonts w:ascii="Arial Narrow" w:hAnsi="Arial Narrow" w:cs="Arial"/>
          <w:bCs/>
          <w:sz w:val="22"/>
          <w:szCs w:val="22"/>
        </w:rPr>
        <w:t xml:space="preserve">toute </w:t>
      </w:r>
      <w:r w:rsidRPr="00366453">
        <w:rPr>
          <w:rFonts w:ascii="Arial Narrow" w:hAnsi="Arial Narrow" w:cs="Arial"/>
          <w:bCs/>
          <w:sz w:val="22"/>
          <w:szCs w:val="22"/>
        </w:rPr>
        <w:t xml:space="preserve">personne désignée </w:t>
      </w:r>
      <w:r w:rsidRPr="007D6A0D">
        <w:rPr>
          <w:rFonts w:ascii="Arial Narrow" w:hAnsi="Arial Narrow" w:cs="Arial"/>
          <w:bCs/>
          <w:sz w:val="22"/>
          <w:szCs w:val="22"/>
        </w:rPr>
        <w:t>rédige le procès-verbal de</w:t>
      </w:r>
      <w:r w:rsidRPr="00F11567">
        <w:rPr>
          <w:rFonts w:ascii="Arial Narrow" w:hAnsi="Arial Narrow" w:cs="Arial"/>
          <w:bCs/>
          <w:sz w:val="22"/>
          <w:szCs w:val="22"/>
        </w:rPr>
        <w:t xml:space="preserve"> chaque réunion en transmet une copie à chaque membre du comité. Après son adoption à une réunion subséquente, le procès-verbal est signé par le secrétaire et par </w:t>
      </w:r>
      <w:r w:rsidR="007D291F" w:rsidRPr="002D45FF">
        <w:rPr>
          <w:rFonts w:ascii="Arial Narrow" w:hAnsi="Arial Narrow" w:cs="Arial"/>
          <w:bCs/>
          <w:sz w:val="22"/>
          <w:szCs w:val="22"/>
        </w:rPr>
        <w:t>l</w:t>
      </w:r>
      <w:r w:rsidRPr="002D45FF">
        <w:rPr>
          <w:rFonts w:ascii="Arial Narrow" w:hAnsi="Arial Narrow" w:cs="Arial"/>
          <w:bCs/>
          <w:sz w:val="22"/>
          <w:szCs w:val="22"/>
        </w:rPr>
        <w:t>e président</w:t>
      </w:r>
      <w:r w:rsidR="007D6A0D" w:rsidRPr="002D45FF">
        <w:rPr>
          <w:rFonts w:ascii="Arial Narrow" w:hAnsi="Arial Narrow" w:cs="Arial"/>
          <w:bCs/>
          <w:sz w:val="22"/>
          <w:szCs w:val="22"/>
        </w:rPr>
        <w:t xml:space="preserve"> du comité</w:t>
      </w:r>
      <w:r w:rsidR="000C79EF" w:rsidRPr="002D45FF">
        <w:rPr>
          <w:rFonts w:ascii="Arial Narrow" w:hAnsi="Arial Narrow" w:cs="Arial"/>
          <w:bCs/>
          <w:sz w:val="22"/>
          <w:szCs w:val="22"/>
        </w:rPr>
        <w:t xml:space="preserve">, confirmant son authenticité, </w:t>
      </w:r>
      <w:r w:rsidR="00A938CF" w:rsidRPr="002D45FF">
        <w:rPr>
          <w:rFonts w:ascii="Arial Narrow" w:hAnsi="Arial Narrow" w:cs="Arial"/>
          <w:bCs/>
          <w:sz w:val="22"/>
          <w:szCs w:val="22"/>
        </w:rPr>
        <w:t>et est conservé de manière confidentielle</w:t>
      </w:r>
      <w:r w:rsidRPr="002D45FF">
        <w:rPr>
          <w:rFonts w:ascii="Arial Narrow" w:hAnsi="Arial Narrow" w:cs="Arial"/>
          <w:bCs/>
          <w:sz w:val="22"/>
          <w:szCs w:val="22"/>
        </w:rPr>
        <w:t>.</w:t>
      </w:r>
    </w:p>
    <w:p w14:paraId="5677BDDD" w14:textId="273465BC" w:rsidR="00A938CF" w:rsidRPr="002D45FF" w:rsidRDefault="00A938CF" w:rsidP="002D45FF">
      <w:pPr>
        <w:pStyle w:val="Corpsdetexte"/>
        <w:spacing w:before="120" w:after="0"/>
        <w:jc w:val="both"/>
        <w:rPr>
          <w:rFonts w:ascii="Arial Narrow" w:hAnsi="Arial Narrow" w:cs="Arial"/>
          <w:bCs/>
          <w:sz w:val="22"/>
          <w:szCs w:val="22"/>
        </w:rPr>
      </w:pPr>
      <w:r w:rsidRPr="002D45FF">
        <w:rPr>
          <w:rFonts w:ascii="Arial Narrow" w:hAnsi="Arial Narrow" w:cs="Arial"/>
          <w:bCs/>
          <w:sz w:val="22"/>
          <w:szCs w:val="22"/>
        </w:rPr>
        <w:t>Le compte rendu indique la présence ou l’absence d’un membre du comité pour une partie ou la totalité d’une séance. Il revient au choix du comité des usagers d’indiquer seulement les prénoms des membres au procès-verbal outre pour les officiers qui devront signer le document officiel.</w:t>
      </w:r>
    </w:p>
    <w:p w14:paraId="570C65C6" w14:textId="77777777" w:rsidR="00574718" w:rsidRDefault="00574718" w:rsidP="002D45FF">
      <w:pPr>
        <w:pStyle w:val="Normal1"/>
        <w:spacing w:before="120"/>
        <w:ind w:left="0"/>
        <w:rPr>
          <w:sz w:val="22"/>
        </w:rPr>
      </w:pPr>
      <w:r w:rsidRPr="002D45FF">
        <w:rPr>
          <w:sz w:val="22"/>
        </w:rPr>
        <w:lastRenderedPageBreak/>
        <w:t>À la demande d’un membre ou du président du comité, le secrétaire est tenu de lire le procès-verbal de la réunion</w:t>
      </w:r>
      <w:r>
        <w:rPr>
          <w:sz w:val="22"/>
        </w:rPr>
        <w:t xml:space="preserve"> précédente.</w:t>
      </w:r>
    </w:p>
    <w:p w14:paraId="263377E2" w14:textId="77777777" w:rsidR="00574718" w:rsidRDefault="00574718" w:rsidP="00574718">
      <w:pPr>
        <w:pStyle w:val="Normal1"/>
        <w:ind w:left="0"/>
        <w:rPr>
          <w:sz w:val="22"/>
        </w:rPr>
      </w:pPr>
    </w:p>
    <w:p w14:paraId="379D6BB0" w14:textId="11A947C8" w:rsidR="00574718" w:rsidRPr="00F07906" w:rsidRDefault="00574718" w:rsidP="00574718">
      <w:pPr>
        <w:pStyle w:val="Normal1"/>
        <w:ind w:left="0"/>
        <w:rPr>
          <w:sz w:val="22"/>
        </w:rPr>
      </w:pPr>
      <w:r w:rsidRPr="00F07906">
        <w:rPr>
          <w:sz w:val="22"/>
        </w:rPr>
        <w:t>Tout membre qui désire apporter une correction au procès-verbal doit le faire au point de l’ordre du jour intitulé « Adoption du procès-verbal ». Les corrections apportées ne peuvent ni changer le sens et l’objet des décisions prises ni y ajouter des éléments qui n’y étaient pas.</w:t>
      </w:r>
    </w:p>
    <w:p w14:paraId="7FC3421D" w14:textId="77777777" w:rsidR="00A938CF" w:rsidRPr="006B6BBA" w:rsidRDefault="00A938CF" w:rsidP="006B6BBA">
      <w:pPr>
        <w:pStyle w:val="Corpsdetexte"/>
        <w:spacing w:before="120" w:after="0"/>
        <w:jc w:val="both"/>
        <w:rPr>
          <w:rFonts w:ascii="Arial Narrow" w:hAnsi="Arial Narrow" w:cs="Arial"/>
          <w:bCs/>
          <w:sz w:val="22"/>
          <w:szCs w:val="22"/>
        </w:rPr>
      </w:pPr>
      <w:r w:rsidRPr="006B6BBA">
        <w:rPr>
          <w:rFonts w:ascii="Arial Narrow" w:hAnsi="Arial Narrow" w:cs="Arial"/>
          <w:bCs/>
          <w:sz w:val="22"/>
          <w:szCs w:val="22"/>
        </w:rPr>
        <w:t>Le cahier de note de la réunion et les différents documents reliés à une réunion peuvent être consultés par les membres du comité, un usager ou sur autorisation du président, par toute autre personne, sous réserve de la protection des renseignements personnels ainsi que de tout autre règle de confidentialité applicable.</w:t>
      </w:r>
    </w:p>
    <w:p w14:paraId="22A37B16" w14:textId="77777777" w:rsidR="00206F0B" w:rsidRPr="006B6BBA" w:rsidRDefault="00206F0B" w:rsidP="00476D22">
      <w:pPr>
        <w:jc w:val="both"/>
        <w:rPr>
          <w:rFonts w:ascii="Arial Narrow" w:hAnsi="Arial Narrow" w:cs="Arial"/>
          <w:bCs/>
          <w:sz w:val="22"/>
          <w:szCs w:val="22"/>
        </w:rPr>
      </w:pPr>
    </w:p>
    <w:p w14:paraId="1F26E4E5" w14:textId="5F0796FB" w:rsidR="00476D22" w:rsidRPr="006B6BBA" w:rsidRDefault="00712F74" w:rsidP="00476D22">
      <w:pPr>
        <w:tabs>
          <w:tab w:val="left" w:pos="360"/>
        </w:tabs>
        <w:jc w:val="both"/>
        <w:rPr>
          <w:rFonts w:ascii="Arial Narrow" w:hAnsi="Arial Narrow" w:cs="Arial"/>
          <w:b/>
          <w:bCs/>
          <w:sz w:val="22"/>
          <w:szCs w:val="22"/>
        </w:rPr>
      </w:pPr>
      <w:r w:rsidRPr="006B6BBA">
        <w:rPr>
          <w:rFonts w:ascii="Arial Narrow" w:hAnsi="Arial Narrow" w:cs="Arial"/>
          <w:b/>
          <w:bCs/>
          <w:sz w:val="22"/>
          <w:szCs w:val="22"/>
        </w:rPr>
        <w:t>6</w:t>
      </w:r>
      <w:r w:rsidR="007D291F" w:rsidRPr="006B6BBA">
        <w:rPr>
          <w:rFonts w:ascii="Arial Narrow" w:hAnsi="Arial Narrow" w:cs="Arial"/>
          <w:b/>
          <w:bCs/>
          <w:sz w:val="22"/>
          <w:szCs w:val="22"/>
        </w:rPr>
        <w:t>.1</w:t>
      </w:r>
      <w:r w:rsidR="004A2E5B" w:rsidRPr="006B6BBA">
        <w:rPr>
          <w:rFonts w:ascii="Arial Narrow" w:hAnsi="Arial Narrow" w:cs="Arial"/>
          <w:b/>
          <w:bCs/>
          <w:sz w:val="22"/>
          <w:szCs w:val="22"/>
        </w:rPr>
        <w:t>3</w:t>
      </w:r>
      <w:r w:rsidR="00476D22" w:rsidRPr="006B6BBA">
        <w:rPr>
          <w:rFonts w:ascii="Arial Narrow" w:hAnsi="Arial Narrow" w:cs="Arial"/>
          <w:b/>
          <w:bCs/>
          <w:sz w:val="22"/>
          <w:szCs w:val="22"/>
        </w:rPr>
        <w:t xml:space="preserve"> </w:t>
      </w:r>
      <w:r w:rsidR="00476D22" w:rsidRPr="006B6BBA">
        <w:rPr>
          <w:rFonts w:ascii="Arial Narrow" w:hAnsi="Arial Narrow" w:cs="Arial"/>
          <w:b/>
          <w:bCs/>
          <w:sz w:val="22"/>
          <w:szCs w:val="22"/>
        </w:rPr>
        <w:tab/>
        <w:t>AJOURNEMENT</w:t>
      </w:r>
    </w:p>
    <w:p w14:paraId="4241D528" w14:textId="77777777" w:rsidR="00476D22" w:rsidRPr="006B6BBA" w:rsidRDefault="00476D22" w:rsidP="006B6BBA">
      <w:pPr>
        <w:spacing w:before="240"/>
        <w:jc w:val="both"/>
        <w:rPr>
          <w:rFonts w:ascii="Arial Narrow" w:hAnsi="Arial Narrow" w:cs="Arial"/>
          <w:bCs/>
          <w:sz w:val="22"/>
          <w:szCs w:val="22"/>
        </w:rPr>
      </w:pPr>
      <w:r w:rsidRPr="006B6BBA">
        <w:rPr>
          <w:rFonts w:ascii="Arial Narrow" w:hAnsi="Arial Narrow" w:cs="Arial"/>
          <w:bCs/>
          <w:sz w:val="22"/>
          <w:szCs w:val="22"/>
        </w:rPr>
        <w:t>À toute réunion où il y a quorum, une résolution peut être adoptée afin d’ajourner la réunion à une autre heure du même jour ou à une autre date, sans qu’il soit nécessaire de faire parvenir de nouveaux avis de convocation.</w:t>
      </w:r>
    </w:p>
    <w:p w14:paraId="29C93C6F" w14:textId="70E8C1FF" w:rsidR="00476D22" w:rsidRPr="006B6BBA" w:rsidRDefault="00476D22" w:rsidP="00D97702">
      <w:pPr>
        <w:jc w:val="both"/>
        <w:rPr>
          <w:rFonts w:ascii="Arial Narrow" w:hAnsi="Arial Narrow" w:cs="Arial"/>
          <w:b/>
          <w:sz w:val="22"/>
          <w:szCs w:val="22"/>
        </w:rPr>
      </w:pPr>
    </w:p>
    <w:p w14:paraId="101152FF" w14:textId="1D2C9CEB" w:rsidR="007D291F" w:rsidRPr="006B6BBA" w:rsidRDefault="00712F74" w:rsidP="007D291F">
      <w:pPr>
        <w:pStyle w:val="titre2regles"/>
        <w:tabs>
          <w:tab w:val="left" w:pos="709"/>
        </w:tabs>
        <w:jc w:val="both"/>
        <w:rPr>
          <w:rFonts w:ascii="Arial Narrow" w:hAnsi="Arial Narrow"/>
        </w:rPr>
      </w:pPr>
      <w:bookmarkStart w:id="32" w:name="_Toc443131648"/>
      <w:bookmarkStart w:id="33" w:name="_Toc450744397"/>
      <w:r w:rsidRPr="006B6BBA">
        <w:rPr>
          <w:rFonts w:ascii="Arial Narrow" w:hAnsi="Arial Narrow"/>
        </w:rPr>
        <w:t>6</w:t>
      </w:r>
      <w:r w:rsidR="007D291F" w:rsidRPr="006B6BBA">
        <w:rPr>
          <w:rFonts w:ascii="Arial Narrow" w:hAnsi="Arial Narrow"/>
        </w:rPr>
        <w:t>.1</w:t>
      </w:r>
      <w:r w:rsidR="004A2E5B" w:rsidRPr="006B6BBA">
        <w:rPr>
          <w:rFonts w:ascii="Arial Narrow" w:hAnsi="Arial Narrow"/>
        </w:rPr>
        <w:t>4</w:t>
      </w:r>
      <w:r w:rsidR="007D291F" w:rsidRPr="006B6BBA">
        <w:rPr>
          <w:rFonts w:ascii="Arial Narrow" w:hAnsi="Arial Narrow"/>
        </w:rPr>
        <w:tab/>
        <w:t>CONFIDENTIALITÉ DES DÉLIBÉRATIONS</w:t>
      </w:r>
      <w:bookmarkEnd w:id="32"/>
      <w:bookmarkEnd w:id="33"/>
    </w:p>
    <w:p w14:paraId="4E7977EF" w14:textId="2742BFD2" w:rsidR="007D291F" w:rsidRDefault="007D291F" w:rsidP="006B6BBA">
      <w:pPr>
        <w:pStyle w:val="Corpsdetexte"/>
        <w:tabs>
          <w:tab w:val="left" w:pos="709"/>
        </w:tabs>
        <w:spacing w:before="240" w:after="0"/>
        <w:ind w:left="709" w:hanging="709"/>
        <w:rPr>
          <w:rFonts w:ascii="Arial Narrow" w:hAnsi="Arial Narrow" w:cs="Arial"/>
          <w:bCs/>
          <w:sz w:val="22"/>
          <w:szCs w:val="22"/>
        </w:rPr>
      </w:pPr>
      <w:r w:rsidRPr="006B6BBA">
        <w:rPr>
          <w:rFonts w:ascii="Arial Narrow" w:hAnsi="Arial Narrow" w:cs="Arial"/>
          <w:bCs/>
          <w:sz w:val="22"/>
          <w:szCs w:val="22"/>
        </w:rPr>
        <w:t xml:space="preserve">Les réunions du </w:t>
      </w:r>
      <w:r w:rsidR="00277727" w:rsidRPr="006B6BBA">
        <w:rPr>
          <w:rFonts w:ascii="Arial Narrow" w:hAnsi="Arial Narrow" w:cs="Arial"/>
          <w:bCs/>
          <w:sz w:val="22"/>
          <w:szCs w:val="22"/>
        </w:rPr>
        <w:t xml:space="preserve">comité des usagers </w:t>
      </w:r>
      <w:r w:rsidRPr="006B6BBA">
        <w:rPr>
          <w:rFonts w:ascii="Arial Narrow" w:hAnsi="Arial Narrow" w:cs="Arial"/>
          <w:bCs/>
          <w:sz w:val="22"/>
          <w:szCs w:val="22"/>
        </w:rPr>
        <w:t>ne sont pas publiques. Les propos</w:t>
      </w:r>
      <w:r w:rsidRPr="007D291F">
        <w:rPr>
          <w:rFonts w:ascii="Arial Narrow" w:hAnsi="Arial Narrow" w:cs="Arial"/>
          <w:bCs/>
          <w:sz w:val="22"/>
          <w:szCs w:val="22"/>
        </w:rPr>
        <w:t xml:space="preserve">, qui y </w:t>
      </w:r>
      <w:r>
        <w:rPr>
          <w:rFonts w:ascii="Arial Narrow" w:hAnsi="Arial Narrow" w:cs="Arial"/>
          <w:bCs/>
          <w:sz w:val="22"/>
          <w:szCs w:val="22"/>
        </w:rPr>
        <w:t>sont tenus, sont confidentiels.</w:t>
      </w:r>
    </w:p>
    <w:p w14:paraId="63C598EF" w14:textId="51D251F5" w:rsidR="007D291F" w:rsidRDefault="007D291F" w:rsidP="006B6BBA">
      <w:pPr>
        <w:pStyle w:val="Corpsdetexte"/>
        <w:spacing w:before="120" w:after="0"/>
        <w:jc w:val="both"/>
        <w:rPr>
          <w:rFonts w:ascii="Arial Narrow" w:hAnsi="Arial Narrow" w:cs="Arial"/>
          <w:b/>
          <w:bCs/>
          <w:sz w:val="22"/>
          <w:szCs w:val="22"/>
        </w:rPr>
      </w:pPr>
      <w:r w:rsidRPr="007D291F">
        <w:rPr>
          <w:rFonts w:ascii="Arial Narrow" w:hAnsi="Arial Narrow" w:cs="Arial"/>
          <w:bCs/>
          <w:sz w:val="22"/>
          <w:szCs w:val="22"/>
        </w:rPr>
        <w:t xml:space="preserve">Tous les membres du </w:t>
      </w:r>
      <w:r w:rsidR="00277727">
        <w:rPr>
          <w:rFonts w:ascii="Arial Narrow" w:hAnsi="Arial Narrow" w:cs="Arial"/>
          <w:bCs/>
          <w:sz w:val="22"/>
          <w:szCs w:val="22"/>
        </w:rPr>
        <w:t xml:space="preserve">comité </w:t>
      </w:r>
      <w:r w:rsidR="007D6A0D">
        <w:rPr>
          <w:rFonts w:ascii="Arial Narrow" w:hAnsi="Arial Narrow" w:cs="Arial"/>
          <w:bCs/>
          <w:sz w:val="22"/>
          <w:szCs w:val="22"/>
        </w:rPr>
        <w:t xml:space="preserve">des usagers </w:t>
      </w:r>
      <w:r w:rsidRPr="007D291F">
        <w:rPr>
          <w:rFonts w:ascii="Arial Narrow" w:hAnsi="Arial Narrow" w:cs="Arial"/>
          <w:bCs/>
          <w:sz w:val="22"/>
          <w:szCs w:val="22"/>
        </w:rPr>
        <w:t xml:space="preserve">sont réputés s’être engagés à respecter </w:t>
      </w:r>
      <w:r w:rsidR="00947573" w:rsidRPr="007D291F">
        <w:rPr>
          <w:rFonts w:ascii="Arial Narrow" w:hAnsi="Arial Narrow" w:cs="Arial"/>
          <w:bCs/>
          <w:sz w:val="22"/>
          <w:szCs w:val="22"/>
        </w:rPr>
        <w:t>l</w:t>
      </w:r>
      <w:r w:rsidR="00947573">
        <w:rPr>
          <w:rFonts w:ascii="Arial Narrow" w:hAnsi="Arial Narrow" w:cs="Arial"/>
          <w:bCs/>
          <w:sz w:val="22"/>
          <w:szCs w:val="22"/>
        </w:rPr>
        <w:t xml:space="preserve">a confidentialité en signant </w:t>
      </w:r>
      <w:r w:rsidR="00947573" w:rsidRPr="0007086D">
        <w:rPr>
          <w:rFonts w:ascii="Arial Narrow" w:hAnsi="Arial Narrow" w:cs="Arial"/>
          <w:bCs/>
          <w:sz w:val="22"/>
          <w:szCs w:val="22"/>
        </w:rPr>
        <w:t xml:space="preserve">l’engagement </w:t>
      </w:r>
      <w:r w:rsidR="007A5D6E">
        <w:rPr>
          <w:rFonts w:ascii="Arial Narrow" w:hAnsi="Arial Narrow" w:cs="Arial"/>
          <w:bCs/>
          <w:sz w:val="22"/>
          <w:szCs w:val="22"/>
        </w:rPr>
        <w:t xml:space="preserve">aux règles de fonctionnement, </w:t>
      </w:r>
      <w:r w:rsidR="00947573" w:rsidRPr="0007086D">
        <w:rPr>
          <w:rFonts w:ascii="Arial Narrow" w:hAnsi="Arial Narrow" w:cs="Arial"/>
          <w:bCs/>
          <w:sz w:val="22"/>
          <w:szCs w:val="22"/>
        </w:rPr>
        <w:t xml:space="preserve">au code </w:t>
      </w:r>
      <w:r w:rsidR="00947573" w:rsidRPr="00B24969">
        <w:rPr>
          <w:rFonts w:ascii="Arial Narrow" w:hAnsi="Arial Narrow" w:cs="Arial"/>
          <w:bCs/>
          <w:sz w:val="22"/>
          <w:szCs w:val="22"/>
        </w:rPr>
        <w:t>d’éthique et</w:t>
      </w:r>
      <w:r w:rsidR="00947573" w:rsidRPr="0007086D">
        <w:rPr>
          <w:rFonts w:ascii="Arial Narrow" w:hAnsi="Arial Narrow" w:cs="Arial"/>
          <w:bCs/>
          <w:sz w:val="22"/>
          <w:szCs w:val="22"/>
        </w:rPr>
        <w:t xml:space="preserve"> à la confidentialité </w:t>
      </w:r>
      <w:r w:rsidR="00947573" w:rsidRPr="0007086D">
        <w:rPr>
          <w:rFonts w:ascii="Arial Narrow" w:hAnsi="Arial Narrow" w:cs="Arial"/>
          <w:sz w:val="22"/>
          <w:szCs w:val="22"/>
        </w:rPr>
        <w:t>(</w:t>
      </w:r>
      <w:r w:rsidR="00947573" w:rsidRPr="0007086D">
        <w:rPr>
          <w:rFonts w:ascii="Arial Narrow" w:hAnsi="Arial Narrow" w:cs="Arial"/>
          <w:b/>
          <w:sz w:val="22"/>
          <w:szCs w:val="22"/>
        </w:rPr>
        <w:t>Annexe 2</w:t>
      </w:r>
      <w:r w:rsidR="00947573" w:rsidRPr="0007086D">
        <w:rPr>
          <w:rFonts w:ascii="Arial Narrow" w:hAnsi="Arial Narrow" w:cs="Arial"/>
          <w:sz w:val="22"/>
          <w:szCs w:val="22"/>
        </w:rPr>
        <w:t>)</w:t>
      </w:r>
      <w:r w:rsidR="00947573">
        <w:rPr>
          <w:rFonts w:ascii="Arial Narrow" w:hAnsi="Arial Narrow" w:cs="Arial"/>
          <w:sz w:val="22"/>
          <w:szCs w:val="22"/>
        </w:rPr>
        <w:t>.</w:t>
      </w:r>
    </w:p>
    <w:p w14:paraId="73708C30" w14:textId="77777777" w:rsidR="000C79EF" w:rsidRPr="004A456C" w:rsidRDefault="000C79EF" w:rsidP="00947573">
      <w:pPr>
        <w:pStyle w:val="Corpsdetexte"/>
        <w:spacing w:after="0"/>
        <w:jc w:val="both"/>
        <w:rPr>
          <w:rFonts w:ascii="Arial Narrow" w:hAnsi="Arial Narrow" w:cs="Arial"/>
          <w:b/>
          <w:bCs/>
          <w:sz w:val="22"/>
          <w:szCs w:val="22"/>
        </w:rPr>
      </w:pPr>
    </w:p>
    <w:p w14:paraId="1CD50786" w14:textId="58076084" w:rsidR="007D291F" w:rsidRPr="006B6BBA" w:rsidRDefault="00712F74" w:rsidP="008A5F4A">
      <w:pPr>
        <w:pStyle w:val="titre2regles"/>
        <w:tabs>
          <w:tab w:val="left" w:pos="709"/>
        </w:tabs>
        <w:jc w:val="both"/>
        <w:rPr>
          <w:rFonts w:ascii="Arial Narrow" w:hAnsi="Arial Narrow"/>
        </w:rPr>
      </w:pPr>
      <w:bookmarkStart w:id="34" w:name="_Toc450744398"/>
      <w:r>
        <w:rPr>
          <w:rFonts w:ascii="Arial Narrow" w:hAnsi="Arial Narrow"/>
        </w:rPr>
        <w:t>6</w:t>
      </w:r>
      <w:r w:rsidR="008A5F4A">
        <w:rPr>
          <w:rFonts w:ascii="Arial Narrow" w:hAnsi="Arial Narrow"/>
        </w:rPr>
        <w:t>.</w:t>
      </w:r>
      <w:r w:rsidR="00A733E2">
        <w:rPr>
          <w:rFonts w:ascii="Arial Narrow" w:hAnsi="Arial Narrow"/>
        </w:rPr>
        <w:t>1</w:t>
      </w:r>
      <w:r w:rsidR="004A2E5B">
        <w:rPr>
          <w:rFonts w:ascii="Arial Narrow" w:hAnsi="Arial Narrow"/>
        </w:rPr>
        <w:t>5</w:t>
      </w:r>
      <w:r w:rsidR="008A5F4A">
        <w:rPr>
          <w:rFonts w:ascii="Arial Narrow" w:hAnsi="Arial Narrow"/>
        </w:rPr>
        <w:tab/>
      </w:r>
      <w:r w:rsidR="007D291F" w:rsidRPr="006B6BBA">
        <w:rPr>
          <w:rFonts w:ascii="Arial Narrow" w:hAnsi="Arial Narrow"/>
        </w:rPr>
        <w:t>CONFLITS D’INTÉRÊTS</w:t>
      </w:r>
      <w:bookmarkEnd w:id="34"/>
    </w:p>
    <w:p w14:paraId="79747088" w14:textId="451E6B48" w:rsidR="007D291F" w:rsidRPr="006B6BBA" w:rsidRDefault="007D291F" w:rsidP="006B6BBA">
      <w:pPr>
        <w:spacing w:before="240"/>
        <w:jc w:val="both"/>
        <w:rPr>
          <w:rFonts w:ascii="Arial Narrow" w:hAnsi="Arial Narrow" w:cs="Arial"/>
          <w:sz w:val="22"/>
          <w:szCs w:val="22"/>
        </w:rPr>
      </w:pPr>
      <w:r w:rsidRPr="006B6BBA">
        <w:rPr>
          <w:rFonts w:ascii="Arial Narrow" w:hAnsi="Arial Narrow" w:cs="Arial"/>
          <w:sz w:val="22"/>
          <w:szCs w:val="22"/>
        </w:rPr>
        <w:t xml:space="preserve">Conformément à son engagement écrit de respecter </w:t>
      </w:r>
      <w:r w:rsidR="007A5D6E" w:rsidRPr="006B6BBA">
        <w:rPr>
          <w:rFonts w:ascii="Arial Narrow" w:hAnsi="Arial Narrow" w:cs="Arial"/>
          <w:sz w:val="22"/>
          <w:szCs w:val="22"/>
        </w:rPr>
        <w:t xml:space="preserve">les </w:t>
      </w:r>
      <w:r w:rsidR="007A5D6E" w:rsidRPr="006B6BBA">
        <w:rPr>
          <w:rFonts w:ascii="Arial Narrow" w:hAnsi="Arial Narrow" w:cs="Arial"/>
          <w:bCs/>
          <w:sz w:val="22"/>
          <w:szCs w:val="22"/>
        </w:rPr>
        <w:t>règles de fonctionnement,</w:t>
      </w:r>
      <w:r w:rsidR="007A5D6E" w:rsidRPr="006B6BBA">
        <w:rPr>
          <w:rFonts w:ascii="Arial Narrow" w:hAnsi="Arial Narrow" w:cs="Arial"/>
          <w:sz w:val="22"/>
          <w:szCs w:val="22"/>
        </w:rPr>
        <w:t xml:space="preserve"> </w:t>
      </w:r>
      <w:r w:rsidR="004338C4" w:rsidRPr="006B6BBA">
        <w:rPr>
          <w:rFonts w:ascii="Arial Narrow" w:hAnsi="Arial Narrow" w:cs="Arial"/>
          <w:sz w:val="22"/>
          <w:szCs w:val="22"/>
        </w:rPr>
        <w:t xml:space="preserve">le </w:t>
      </w:r>
      <w:r w:rsidR="004338C4" w:rsidRPr="006B6BBA">
        <w:rPr>
          <w:rFonts w:ascii="Arial Narrow" w:hAnsi="Arial Narrow" w:cs="Arial"/>
          <w:bCs/>
          <w:sz w:val="22"/>
          <w:szCs w:val="22"/>
        </w:rPr>
        <w:t xml:space="preserve">code d’éthique et la confidentialité </w:t>
      </w:r>
      <w:r w:rsidR="004338C4" w:rsidRPr="006B6BBA">
        <w:rPr>
          <w:rFonts w:ascii="Arial Narrow" w:hAnsi="Arial Narrow" w:cs="Arial"/>
          <w:sz w:val="22"/>
          <w:szCs w:val="22"/>
        </w:rPr>
        <w:t>(</w:t>
      </w:r>
      <w:r w:rsidR="004338C4" w:rsidRPr="006B6BBA">
        <w:rPr>
          <w:rFonts w:ascii="Arial Narrow" w:hAnsi="Arial Narrow" w:cs="Arial"/>
          <w:b/>
          <w:sz w:val="22"/>
          <w:szCs w:val="22"/>
        </w:rPr>
        <w:t>Annexe 2</w:t>
      </w:r>
      <w:r w:rsidR="004338C4" w:rsidRPr="006B6BBA">
        <w:rPr>
          <w:rFonts w:ascii="Arial Narrow" w:hAnsi="Arial Narrow" w:cs="Arial"/>
          <w:sz w:val="22"/>
          <w:szCs w:val="22"/>
        </w:rPr>
        <w:t xml:space="preserve">), </w:t>
      </w:r>
      <w:r w:rsidR="007D6A0D" w:rsidRPr="006B6BBA">
        <w:rPr>
          <w:rFonts w:ascii="Arial Narrow" w:hAnsi="Arial Narrow" w:cs="Arial"/>
          <w:sz w:val="22"/>
          <w:szCs w:val="22"/>
        </w:rPr>
        <w:t>tout</w:t>
      </w:r>
      <w:r w:rsidRPr="006B6BBA">
        <w:rPr>
          <w:rFonts w:ascii="Arial Narrow" w:hAnsi="Arial Narrow" w:cs="Arial"/>
          <w:sz w:val="22"/>
          <w:szCs w:val="22"/>
        </w:rPr>
        <w:t xml:space="preserve"> membre du comité </w:t>
      </w:r>
      <w:r w:rsidR="004338C4" w:rsidRPr="006B6BBA">
        <w:rPr>
          <w:rFonts w:ascii="Arial Narrow" w:hAnsi="Arial Narrow" w:cs="Arial"/>
          <w:sz w:val="22"/>
          <w:szCs w:val="22"/>
        </w:rPr>
        <w:t xml:space="preserve">des usagers </w:t>
      </w:r>
      <w:r w:rsidRPr="006B6BBA">
        <w:rPr>
          <w:rFonts w:ascii="Arial Narrow" w:hAnsi="Arial Narrow" w:cs="Arial"/>
          <w:sz w:val="22"/>
          <w:szCs w:val="22"/>
        </w:rPr>
        <w:t>doit révéler un conflit d’intérêts réel ou apparent entre ses intérêts personnels et ceux d</w:t>
      </w:r>
      <w:r w:rsidR="007D6A0D" w:rsidRPr="006B6BBA">
        <w:rPr>
          <w:rFonts w:ascii="Arial Narrow" w:hAnsi="Arial Narrow" w:cs="Arial"/>
          <w:sz w:val="22"/>
          <w:szCs w:val="22"/>
        </w:rPr>
        <w:t>u comité</w:t>
      </w:r>
      <w:r w:rsidRPr="006B6BBA">
        <w:rPr>
          <w:rFonts w:ascii="Arial Narrow" w:hAnsi="Arial Narrow" w:cs="Arial"/>
          <w:sz w:val="22"/>
          <w:szCs w:val="22"/>
        </w:rPr>
        <w:t>, et ce, sous peine de déchéance de sa charge. Une fois que cette information est révélée, il doit notamment s’abstenir de :</w:t>
      </w:r>
    </w:p>
    <w:p w14:paraId="1BA75D2A" w14:textId="5772E213" w:rsidR="008A5F4A" w:rsidRPr="006B6BBA" w:rsidRDefault="007D291F" w:rsidP="006B6BBA">
      <w:pPr>
        <w:numPr>
          <w:ilvl w:val="0"/>
          <w:numId w:val="15"/>
        </w:numPr>
        <w:tabs>
          <w:tab w:val="clear" w:pos="1080"/>
          <w:tab w:val="num" w:pos="851"/>
        </w:tabs>
        <w:spacing w:before="80"/>
        <w:ind w:hanging="654"/>
        <w:jc w:val="both"/>
        <w:rPr>
          <w:rFonts w:ascii="Arial Narrow" w:hAnsi="Arial Narrow" w:cs="Arial"/>
          <w:sz w:val="22"/>
          <w:szCs w:val="22"/>
        </w:rPr>
      </w:pPr>
      <w:r w:rsidRPr="006B6BBA">
        <w:rPr>
          <w:rFonts w:ascii="Arial Narrow" w:hAnsi="Arial Narrow" w:cs="Arial"/>
          <w:sz w:val="22"/>
          <w:szCs w:val="22"/>
        </w:rPr>
        <w:t xml:space="preserve">Siéger au </w:t>
      </w:r>
      <w:r w:rsidR="004338C4" w:rsidRPr="006B6BBA">
        <w:rPr>
          <w:rFonts w:ascii="Arial Narrow" w:hAnsi="Arial Narrow" w:cs="Arial"/>
          <w:sz w:val="22"/>
          <w:szCs w:val="22"/>
        </w:rPr>
        <w:t>comité des usagers</w:t>
      </w:r>
      <w:r w:rsidRPr="006B6BBA">
        <w:rPr>
          <w:rFonts w:ascii="Arial Narrow" w:hAnsi="Arial Narrow" w:cs="Arial"/>
          <w:sz w:val="22"/>
          <w:szCs w:val="22"/>
        </w:rPr>
        <w:t xml:space="preserve"> lorsque ce point est abordé</w:t>
      </w:r>
      <w:r w:rsidR="004338C4" w:rsidRPr="006B6BBA">
        <w:rPr>
          <w:rFonts w:ascii="Arial Narrow" w:hAnsi="Arial Narrow" w:cs="Arial"/>
          <w:sz w:val="22"/>
          <w:szCs w:val="22"/>
        </w:rPr>
        <w:t>;</w:t>
      </w:r>
    </w:p>
    <w:p w14:paraId="71D6D5AF" w14:textId="6D57D9A0" w:rsidR="007D291F" w:rsidRPr="006B6BBA" w:rsidRDefault="007D291F" w:rsidP="00AB07CE">
      <w:pPr>
        <w:numPr>
          <w:ilvl w:val="0"/>
          <w:numId w:val="15"/>
        </w:numPr>
        <w:tabs>
          <w:tab w:val="clear" w:pos="1080"/>
          <w:tab w:val="num" w:pos="851"/>
        </w:tabs>
        <w:ind w:hanging="654"/>
        <w:jc w:val="both"/>
        <w:rPr>
          <w:rFonts w:ascii="Arial Narrow" w:hAnsi="Arial Narrow" w:cs="Arial"/>
          <w:sz w:val="22"/>
          <w:szCs w:val="22"/>
        </w:rPr>
      </w:pPr>
      <w:r w:rsidRPr="006B6BBA">
        <w:rPr>
          <w:rFonts w:ascii="Arial Narrow" w:hAnsi="Arial Narrow" w:cs="Arial"/>
          <w:sz w:val="22"/>
          <w:szCs w:val="22"/>
        </w:rPr>
        <w:t>Délibérer sur cette question</w:t>
      </w:r>
      <w:r w:rsidR="004338C4" w:rsidRPr="006B6BBA">
        <w:rPr>
          <w:rFonts w:ascii="Arial Narrow" w:hAnsi="Arial Narrow" w:cs="Arial"/>
          <w:sz w:val="22"/>
          <w:szCs w:val="22"/>
        </w:rPr>
        <w:t>;</w:t>
      </w:r>
    </w:p>
    <w:p w14:paraId="59D08D10" w14:textId="2AB5C163" w:rsidR="007D291F" w:rsidRPr="006B6BBA" w:rsidRDefault="007D291F" w:rsidP="00AB07CE">
      <w:pPr>
        <w:numPr>
          <w:ilvl w:val="0"/>
          <w:numId w:val="15"/>
        </w:numPr>
        <w:tabs>
          <w:tab w:val="clear" w:pos="1080"/>
          <w:tab w:val="num" w:pos="851"/>
        </w:tabs>
        <w:ind w:hanging="654"/>
        <w:jc w:val="both"/>
        <w:rPr>
          <w:rFonts w:ascii="Arial Narrow" w:hAnsi="Arial Narrow" w:cs="Arial"/>
          <w:sz w:val="22"/>
          <w:szCs w:val="22"/>
        </w:rPr>
      </w:pPr>
      <w:r w:rsidRPr="006B6BBA">
        <w:rPr>
          <w:rFonts w:ascii="Arial Narrow" w:hAnsi="Arial Narrow" w:cs="Arial"/>
          <w:sz w:val="22"/>
          <w:szCs w:val="22"/>
        </w:rPr>
        <w:t>Participer à la décision.</w:t>
      </w:r>
    </w:p>
    <w:p w14:paraId="66064C20" w14:textId="2044C764" w:rsidR="007D291F" w:rsidRPr="006B6BBA" w:rsidRDefault="007D291F" w:rsidP="007F1D62">
      <w:pPr>
        <w:shd w:val="clear" w:color="auto" w:fill="FFFFFF"/>
        <w:tabs>
          <w:tab w:val="left" w:pos="-720"/>
        </w:tabs>
        <w:suppressAutoHyphens/>
        <w:jc w:val="both"/>
        <w:rPr>
          <w:rFonts w:ascii="Arial Narrow" w:hAnsi="Arial Narrow" w:cs="Arial"/>
          <w:spacing w:val="-2"/>
          <w:sz w:val="22"/>
          <w:szCs w:val="22"/>
        </w:rPr>
      </w:pPr>
    </w:p>
    <w:p w14:paraId="1AA36462" w14:textId="7C76A759" w:rsidR="007D291F" w:rsidRPr="006B6BBA" w:rsidRDefault="00712F74" w:rsidP="00A733E2">
      <w:pPr>
        <w:pStyle w:val="titre2regles"/>
        <w:tabs>
          <w:tab w:val="left" w:pos="709"/>
        </w:tabs>
        <w:ind w:left="709" w:hanging="709"/>
        <w:jc w:val="both"/>
        <w:rPr>
          <w:rFonts w:ascii="Arial Narrow" w:hAnsi="Arial Narrow"/>
        </w:rPr>
      </w:pPr>
      <w:bookmarkStart w:id="35" w:name="_Toc450744399"/>
      <w:r w:rsidRPr="006B6BBA">
        <w:rPr>
          <w:rFonts w:ascii="Arial Narrow" w:hAnsi="Arial Narrow"/>
        </w:rPr>
        <w:t>6</w:t>
      </w:r>
      <w:r w:rsidR="00A733E2" w:rsidRPr="006B6BBA">
        <w:rPr>
          <w:rFonts w:ascii="Arial Narrow" w:hAnsi="Arial Narrow"/>
        </w:rPr>
        <w:t>.1</w:t>
      </w:r>
      <w:r w:rsidR="004A2E5B" w:rsidRPr="006B6BBA">
        <w:rPr>
          <w:rFonts w:ascii="Arial Narrow" w:hAnsi="Arial Narrow"/>
        </w:rPr>
        <w:t>6</w:t>
      </w:r>
      <w:r w:rsidR="00A733E2" w:rsidRPr="006B6BBA">
        <w:rPr>
          <w:rFonts w:ascii="Arial Narrow" w:hAnsi="Arial Narrow"/>
        </w:rPr>
        <w:tab/>
      </w:r>
      <w:r w:rsidR="007D291F" w:rsidRPr="006B6BBA">
        <w:rPr>
          <w:rFonts w:ascii="Arial Narrow" w:hAnsi="Arial Narrow"/>
        </w:rPr>
        <w:t>REMBOURSEMENT</w:t>
      </w:r>
      <w:bookmarkEnd w:id="35"/>
    </w:p>
    <w:p w14:paraId="2E4D8F5C" w14:textId="483DC5D2" w:rsidR="007D291F" w:rsidRPr="006B6BBA" w:rsidRDefault="007D291F" w:rsidP="006B6BBA">
      <w:pPr>
        <w:tabs>
          <w:tab w:val="left" w:pos="567"/>
        </w:tabs>
        <w:spacing w:before="240"/>
        <w:jc w:val="both"/>
        <w:rPr>
          <w:rFonts w:ascii="Arial Narrow" w:hAnsi="Arial Narrow" w:cs="Arial"/>
          <w:sz w:val="22"/>
          <w:szCs w:val="22"/>
        </w:rPr>
      </w:pPr>
      <w:r w:rsidRPr="006B6BBA">
        <w:rPr>
          <w:rFonts w:ascii="Arial Narrow" w:hAnsi="Arial Narrow" w:cs="Arial"/>
          <w:sz w:val="22"/>
          <w:szCs w:val="22"/>
        </w:rPr>
        <w:t xml:space="preserve">Les membres du </w:t>
      </w:r>
      <w:r w:rsidR="004338C4" w:rsidRPr="006B6BBA">
        <w:rPr>
          <w:rFonts w:ascii="Arial Narrow" w:hAnsi="Arial Narrow" w:cs="Arial"/>
          <w:sz w:val="22"/>
          <w:szCs w:val="22"/>
        </w:rPr>
        <w:t xml:space="preserve">comité des usagers </w:t>
      </w:r>
      <w:r w:rsidRPr="006B6BBA">
        <w:rPr>
          <w:rFonts w:ascii="Arial Narrow" w:hAnsi="Arial Narrow" w:cs="Arial"/>
          <w:sz w:val="22"/>
          <w:szCs w:val="22"/>
        </w:rPr>
        <w:t>ou des</w:t>
      </w:r>
      <w:r w:rsidRPr="00F11567">
        <w:rPr>
          <w:rFonts w:ascii="Arial Narrow" w:hAnsi="Arial Narrow" w:cs="Arial"/>
          <w:sz w:val="22"/>
          <w:szCs w:val="22"/>
        </w:rPr>
        <w:t xml:space="preserve"> comités de travail ne reçoivent aucun traitement, ils ont cependant droit au remboursement des dépenses faites dans l’exercice de leurs fonctions</w:t>
      </w:r>
      <w:bookmarkStart w:id="36" w:name="_Toc476473824"/>
      <w:r w:rsidRPr="00F11567">
        <w:rPr>
          <w:rFonts w:ascii="Arial Narrow" w:hAnsi="Arial Narrow" w:cs="Arial"/>
          <w:sz w:val="22"/>
          <w:szCs w:val="22"/>
        </w:rPr>
        <w:t xml:space="preserve"> en présentant un rapport à cet effet accompagné nécessairement des pièces justificatives </w:t>
      </w:r>
      <w:r w:rsidRPr="00691E9D">
        <w:rPr>
          <w:rFonts w:ascii="Arial Narrow" w:hAnsi="Arial Narrow" w:cs="Arial"/>
          <w:sz w:val="22"/>
          <w:szCs w:val="22"/>
        </w:rPr>
        <w:t>correspondant</w:t>
      </w:r>
      <w:bookmarkEnd w:id="36"/>
      <w:r w:rsidRPr="00691E9D">
        <w:rPr>
          <w:rFonts w:ascii="Arial Narrow" w:hAnsi="Arial Narrow" w:cs="Arial"/>
          <w:sz w:val="22"/>
          <w:szCs w:val="22"/>
        </w:rPr>
        <w:t>es (se référer à la politique de remboursement et procédure de remboursement).</w:t>
      </w:r>
    </w:p>
    <w:p w14:paraId="549267A3" w14:textId="77777777" w:rsidR="00235846" w:rsidRDefault="00235846" w:rsidP="009F336D">
      <w:pPr>
        <w:tabs>
          <w:tab w:val="left" w:pos="709"/>
        </w:tabs>
        <w:spacing w:line="220" w:lineRule="exact"/>
        <w:jc w:val="both"/>
        <w:rPr>
          <w:rFonts w:ascii="Arial Narrow" w:hAnsi="Arial Narrow" w:cs="Arial"/>
          <w:sz w:val="22"/>
          <w:szCs w:val="22"/>
          <w:highlight w:val="green"/>
        </w:rPr>
      </w:pPr>
    </w:p>
    <w:p w14:paraId="7C4D83D9" w14:textId="77777777" w:rsidR="000C2F21" w:rsidRDefault="000C2F21" w:rsidP="009F336D">
      <w:pPr>
        <w:tabs>
          <w:tab w:val="left" w:pos="567"/>
        </w:tabs>
        <w:spacing w:line="220" w:lineRule="exact"/>
        <w:jc w:val="both"/>
        <w:rPr>
          <w:rFonts w:ascii="Arial Narrow" w:hAnsi="Arial Narrow" w:cs="Arial"/>
          <w:sz w:val="22"/>
          <w:szCs w:val="22"/>
        </w:rPr>
      </w:pPr>
    </w:p>
    <w:p w14:paraId="3F025C65" w14:textId="3E24B0B9" w:rsidR="007D6A0D" w:rsidRPr="000C79EF" w:rsidRDefault="007D6A0D" w:rsidP="007D6A0D">
      <w:pPr>
        <w:tabs>
          <w:tab w:val="left" w:pos="567"/>
        </w:tabs>
        <w:jc w:val="center"/>
        <w:rPr>
          <w:rFonts w:ascii="Arial Narrow" w:hAnsi="Arial Narrow" w:cs="Arial"/>
          <w:b/>
          <w:sz w:val="28"/>
          <w:szCs w:val="28"/>
        </w:rPr>
      </w:pPr>
      <w:r w:rsidRPr="000C79EF">
        <w:rPr>
          <w:rFonts w:ascii="Arial Narrow" w:hAnsi="Arial Narrow"/>
          <w:b/>
          <w:sz w:val="28"/>
          <w:szCs w:val="28"/>
        </w:rPr>
        <w:t xml:space="preserve">SECTION </w:t>
      </w:r>
      <w:r w:rsidR="00712F74" w:rsidRPr="000C79EF">
        <w:rPr>
          <w:rFonts w:ascii="Arial Narrow" w:hAnsi="Arial Narrow"/>
          <w:b/>
          <w:sz w:val="28"/>
          <w:szCs w:val="28"/>
        </w:rPr>
        <w:t>7</w:t>
      </w:r>
      <w:r w:rsidRPr="000C79EF">
        <w:rPr>
          <w:rFonts w:ascii="Arial Narrow" w:hAnsi="Arial Narrow"/>
          <w:b/>
          <w:sz w:val="28"/>
          <w:szCs w:val="28"/>
        </w:rPr>
        <w:t xml:space="preserve"> – COMITÉS DE</w:t>
      </w:r>
      <w:r w:rsidR="003315BB">
        <w:rPr>
          <w:rFonts w:ascii="Arial Narrow" w:hAnsi="Arial Narrow"/>
          <w:b/>
          <w:sz w:val="28"/>
          <w:szCs w:val="28"/>
        </w:rPr>
        <w:t>S</w:t>
      </w:r>
      <w:r w:rsidRPr="000C79EF">
        <w:rPr>
          <w:rFonts w:ascii="Arial Narrow" w:hAnsi="Arial Narrow"/>
          <w:b/>
          <w:sz w:val="28"/>
          <w:szCs w:val="28"/>
        </w:rPr>
        <w:t xml:space="preserve"> RÉSIDENTS</w:t>
      </w:r>
    </w:p>
    <w:p w14:paraId="78E68828" w14:textId="77777777" w:rsidR="007D6A0D" w:rsidRDefault="007D6A0D" w:rsidP="007D291F">
      <w:pPr>
        <w:tabs>
          <w:tab w:val="left" w:pos="567"/>
        </w:tabs>
        <w:jc w:val="both"/>
        <w:rPr>
          <w:rFonts w:ascii="Arial Narrow" w:hAnsi="Arial Narrow" w:cs="Arial"/>
          <w:sz w:val="22"/>
          <w:szCs w:val="22"/>
        </w:rPr>
      </w:pPr>
    </w:p>
    <w:p w14:paraId="28A12FA9" w14:textId="6E1CD8D2" w:rsidR="007D6A0D" w:rsidRPr="00E830E7" w:rsidRDefault="00712F74" w:rsidP="00E97F58">
      <w:pPr>
        <w:pStyle w:val="titre2regles"/>
        <w:tabs>
          <w:tab w:val="left" w:pos="709"/>
        </w:tabs>
        <w:spacing w:before="0"/>
        <w:jc w:val="both"/>
        <w:rPr>
          <w:rFonts w:ascii="Arial Narrow" w:hAnsi="Arial Narrow"/>
        </w:rPr>
      </w:pPr>
      <w:r>
        <w:rPr>
          <w:rFonts w:ascii="Arial Narrow" w:hAnsi="Arial Narrow"/>
        </w:rPr>
        <w:t>7</w:t>
      </w:r>
      <w:r w:rsidR="007D6A0D">
        <w:rPr>
          <w:rFonts w:ascii="Arial Narrow" w:hAnsi="Arial Narrow"/>
        </w:rPr>
        <w:t>.1</w:t>
      </w:r>
      <w:r w:rsidR="007D6A0D">
        <w:rPr>
          <w:rFonts w:ascii="Arial Narrow" w:hAnsi="Arial Narrow"/>
        </w:rPr>
        <w:tab/>
      </w:r>
      <w:r w:rsidR="00800CC9">
        <w:rPr>
          <w:rFonts w:ascii="Arial Narrow" w:hAnsi="Arial Narrow"/>
        </w:rPr>
        <w:t>COMPOSITION</w:t>
      </w:r>
    </w:p>
    <w:p w14:paraId="200017B3" w14:textId="23653E42" w:rsidR="00800CC9" w:rsidRPr="00574718" w:rsidRDefault="00800CC9" w:rsidP="006B6BBA">
      <w:pPr>
        <w:spacing w:before="240"/>
        <w:jc w:val="both"/>
        <w:rPr>
          <w:rFonts w:ascii="Arial Narrow" w:hAnsi="Arial Narrow"/>
          <w:color w:val="000000"/>
          <w:sz w:val="22"/>
          <w:szCs w:val="22"/>
        </w:rPr>
      </w:pPr>
      <w:r w:rsidRPr="00574718">
        <w:rPr>
          <w:rFonts w:ascii="Arial Narrow" w:hAnsi="Arial Narrow"/>
          <w:color w:val="000000"/>
          <w:sz w:val="22"/>
          <w:szCs w:val="22"/>
        </w:rPr>
        <w:t>Un comité de</w:t>
      </w:r>
      <w:r w:rsidR="00917D41">
        <w:rPr>
          <w:rFonts w:ascii="Arial Narrow" w:hAnsi="Arial Narrow"/>
          <w:color w:val="000000"/>
          <w:sz w:val="22"/>
          <w:szCs w:val="22"/>
        </w:rPr>
        <w:t>s</w:t>
      </w:r>
      <w:r w:rsidRPr="00574718">
        <w:rPr>
          <w:rFonts w:ascii="Arial Narrow" w:hAnsi="Arial Narrow"/>
          <w:color w:val="000000"/>
          <w:sz w:val="22"/>
          <w:szCs w:val="22"/>
        </w:rPr>
        <w:t xml:space="preserve"> résidents est institué dans chacun des centres d’hébergement et de soins de longue durée et dans chacune des maisons des aînés de l’établissement où sont offerts des services à des usagers hébergés.</w:t>
      </w:r>
    </w:p>
    <w:p w14:paraId="02E1E349" w14:textId="32F5DF25" w:rsidR="00800CC9" w:rsidRPr="006B6BBA" w:rsidRDefault="00800CC9" w:rsidP="006B6BBA">
      <w:pPr>
        <w:spacing w:before="120"/>
        <w:jc w:val="both"/>
        <w:rPr>
          <w:rFonts w:ascii="Arial Narrow" w:hAnsi="Arial Narrow"/>
          <w:color w:val="000000"/>
          <w:sz w:val="22"/>
          <w:szCs w:val="22"/>
          <w:lang w:eastAsia="fr-CA"/>
        </w:rPr>
      </w:pPr>
      <w:r w:rsidRPr="006B6BBA">
        <w:rPr>
          <w:rFonts w:ascii="Arial Narrow" w:hAnsi="Arial Narrow"/>
          <w:color w:val="000000"/>
          <w:sz w:val="22"/>
          <w:szCs w:val="22"/>
          <w:lang w:eastAsia="fr-CA"/>
        </w:rPr>
        <w:t xml:space="preserve">Chaque comité est composé d’au moins trois (3) et au plus neuf (9) membres élus </w:t>
      </w:r>
      <w:r w:rsidR="0024194F" w:rsidRPr="006B6BBA">
        <w:rPr>
          <w:rFonts w:ascii="Arial Narrow" w:hAnsi="Arial Narrow" w:cs="Arial"/>
          <w:sz w:val="22"/>
          <w:szCs w:val="22"/>
          <w:lang w:val="fr-FR"/>
        </w:rPr>
        <w:t>lors de l’assemblée générale annuelle</w:t>
      </w:r>
      <w:r w:rsidRPr="006B6BBA">
        <w:rPr>
          <w:rFonts w:ascii="Arial Narrow" w:hAnsi="Arial Narrow"/>
          <w:color w:val="000000"/>
          <w:sz w:val="22"/>
          <w:szCs w:val="22"/>
          <w:lang w:eastAsia="fr-CA"/>
        </w:rPr>
        <w:t>. Il est possible de procéder par cooptation pour combler les postes vacants.</w:t>
      </w:r>
    </w:p>
    <w:p w14:paraId="7E2FD175" w14:textId="163E32DB" w:rsidR="00800CC9" w:rsidRDefault="00800CC9" w:rsidP="006B6BBA">
      <w:pPr>
        <w:spacing w:before="120"/>
        <w:jc w:val="both"/>
        <w:rPr>
          <w:rFonts w:ascii="Arial Narrow" w:hAnsi="Arial Narrow"/>
          <w:color w:val="000000"/>
          <w:sz w:val="22"/>
          <w:szCs w:val="22"/>
          <w:lang w:eastAsia="fr-CA"/>
        </w:rPr>
      </w:pPr>
      <w:r w:rsidRPr="006B6BBA">
        <w:rPr>
          <w:rFonts w:ascii="Arial Narrow" w:hAnsi="Arial Narrow"/>
          <w:color w:val="000000"/>
          <w:sz w:val="22"/>
          <w:szCs w:val="22"/>
          <w:lang w:eastAsia="fr-CA"/>
        </w:rPr>
        <w:t>En autant que possible, la majorité des membres du comité doit être constitué</w:t>
      </w:r>
      <w:r w:rsidR="005F0437" w:rsidRPr="006B6BBA">
        <w:rPr>
          <w:rFonts w:ascii="Arial Narrow" w:hAnsi="Arial Narrow"/>
          <w:color w:val="000000"/>
          <w:sz w:val="22"/>
          <w:szCs w:val="22"/>
          <w:lang w:eastAsia="fr-CA"/>
        </w:rPr>
        <w:t>e</w:t>
      </w:r>
      <w:r w:rsidRPr="006B6BBA">
        <w:rPr>
          <w:rFonts w:ascii="Arial Narrow" w:hAnsi="Arial Narrow"/>
          <w:color w:val="000000"/>
          <w:sz w:val="22"/>
          <w:szCs w:val="22"/>
          <w:lang w:eastAsia="fr-CA"/>
        </w:rPr>
        <w:t xml:space="preserve"> de résidents</w:t>
      </w:r>
      <w:r w:rsidR="0024194F" w:rsidRPr="006B6BBA">
        <w:rPr>
          <w:rFonts w:ascii="Arial Narrow" w:hAnsi="Arial Narrow"/>
          <w:color w:val="000000"/>
          <w:sz w:val="22"/>
          <w:szCs w:val="22"/>
          <w:lang w:eastAsia="fr-CA"/>
        </w:rPr>
        <w:t>/proches aidant(e)s</w:t>
      </w:r>
      <w:r w:rsidRPr="006B6BBA">
        <w:rPr>
          <w:rFonts w:ascii="Arial Narrow" w:hAnsi="Arial Narrow"/>
          <w:color w:val="000000"/>
          <w:sz w:val="22"/>
          <w:szCs w:val="22"/>
          <w:lang w:eastAsia="fr-CA"/>
        </w:rPr>
        <w:t xml:space="preserve">. Les autres membres peuvent être des membres de familles, des proches ou toute personne bénévole pourvu que ces personnes ne travaillent pas pour l’établissement ou n’exerce pas </w:t>
      </w:r>
      <w:r w:rsidR="005F0437" w:rsidRPr="006B6BBA">
        <w:rPr>
          <w:rFonts w:ascii="Arial Narrow" w:hAnsi="Arial Narrow"/>
          <w:color w:val="000000"/>
          <w:sz w:val="22"/>
          <w:szCs w:val="22"/>
          <w:lang w:eastAsia="fr-CA"/>
        </w:rPr>
        <w:t xml:space="preserve">leur </w:t>
      </w:r>
      <w:r w:rsidRPr="006B6BBA">
        <w:rPr>
          <w:rFonts w:ascii="Arial Narrow" w:hAnsi="Arial Narrow"/>
          <w:color w:val="000000"/>
          <w:sz w:val="22"/>
          <w:szCs w:val="22"/>
          <w:lang w:eastAsia="fr-CA"/>
        </w:rPr>
        <w:t>profession dans une installation exploitée</w:t>
      </w:r>
      <w:r w:rsidR="005F0437" w:rsidRPr="006B6BBA">
        <w:rPr>
          <w:rFonts w:ascii="Arial Narrow" w:hAnsi="Arial Narrow"/>
          <w:color w:val="000000"/>
          <w:sz w:val="22"/>
          <w:szCs w:val="22"/>
          <w:lang w:eastAsia="fr-CA"/>
        </w:rPr>
        <w:t xml:space="preserve"> par l’établissement.</w:t>
      </w:r>
    </w:p>
    <w:p w14:paraId="6B31A7C4" w14:textId="77777777" w:rsidR="00E249E7" w:rsidRPr="00574718" w:rsidRDefault="00E249E7" w:rsidP="00E249E7">
      <w:pPr>
        <w:jc w:val="both"/>
        <w:rPr>
          <w:rFonts w:ascii="Arial Narrow" w:hAnsi="Arial Narrow"/>
          <w:color w:val="000000"/>
          <w:sz w:val="22"/>
          <w:szCs w:val="22"/>
          <w:lang w:eastAsia="fr-CA"/>
        </w:rPr>
      </w:pPr>
    </w:p>
    <w:p w14:paraId="5178CBD7" w14:textId="7C8B1FA3" w:rsidR="00800CC9" w:rsidRPr="00E830E7" w:rsidRDefault="00712F74" w:rsidP="00E97F58">
      <w:pPr>
        <w:pStyle w:val="titre2regles"/>
        <w:tabs>
          <w:tab w:val="left" w:pos="709"/>
        </w:tabs>
        <w:spacing w:before="0"/>
        <w:jc w:val="both"/>
        <w:rPr>
          <w:rFonts w:ascii="Arial Narrow" w:hAnsi="Arial Narrow"/>
        </w:rPr>
      </w:pPr>
      <w:r>
        <w:rPr>
          <w:rFonts w:ascii="Arial Narrow" w:hAnsi="Arial Narrow"/>
        </w:rPr>
        <w:lastRenderedPageBreak/>
        <w:t>7</w:t>
      </w:r>
      <w:r w:rsidR="00800CC9">
        <w:rPr>
          <w:rFonts w:ascii="Arial Narrow" w:hAnsi="Arial Narrow"/>
        </w:rPr>
        <w:t>.2</w:t>
      </w:r>
      <w:r w:rsidR="00800CC9">
        <w:rPr>
          <w:rFonts w:ascii="Arial Narrow" w:hAnsi="Arial Narrow"/>
        </w:rPr>
        <w:tab/>
        <w:t>FONCTIONS</w:t>
      </w:r>
    </w:p>
    <w:p w14:paraId="1FC43FB6" w14:textId="7E123893" w:rsidR="000C2F21" w:rsidRPr="00574718" w:rsidRDefault="000C2F21" w:rsidP="006B6BBA">
      <w:pPr>
        <w:spacing w:before="240"/>
        <w:rPr>
          <w:rFonts w:ascii="Times New Roman" w:hAnsi="Times New Roman"/>
          <w:sz w:val="22"/>
          <w:szCs w:val="22"/>
          <w:lang w:eastAsia="fr-CA"/>
        </w:rPr>
      </w:pPr>
      <w:r w:rsidRPr="00574718">
        <w:rPr>
          <w:rFonts w:ascii="Arial Narrow" w:hAnsi="Arial Narrow"/>
          <w:color w:val="000000"/>
          <w:sz w:val="22"/>
          <w:szCs w:val="22"/>
          <w:lang w:eastAsia="fr-CA"/>
        </w:rPr>
        <w:t>Un comité de</w:t>
      </w:r>
      <w:r w:rsidR="00917D41">
        <w:rPr>
          <w:rFonts w:ascii="Arial Narrow" w:hAnsi="Arial Narrow"/>
          <w:color w:val="000000"/>
          <w:sz w:val="22"/>
          <w:szCs w:val="22"/>
          <w:lang w:eastAsia="fr-CA"/>
        </w:rPr>
        <w:t>s</w:t>
      </w:r>
      <w:r w:rsidRPr="00574718">
        <w:rPr>
          <w:rFonts w:ascii="Arial Narrow" w:hAnsi="Arial Narrow"/>
          <w:color w:val="000000"/>
          <w:sz w:val="22"/>
          <w:szCs w:val="22"/>
          <w:lang w:eastAsia="fr-CA"/>
        </w:rPr>
        <w:t xml:space="preserve"> résidents a pour fonctions et pour responsabilités de :  </w:t>
      </w:r>
    </w:p>
    <w:p w14:paraId="346C6484" w14:textId="77777777" w:rsidR="00823F26" w:rsidRDefault="00823F26" w:rsidP="00823F26">
      <w:pPr>
        <w:autoSpaceDE w:val="0"/>
        <w:autoSpaceDN w:val="0"/>
        <w:adjustRightInd w:val="0"/>
        <w:rPr>
          <w:rFonts w:ascii="Arial Narrow" w:eastAsiaTheme="minorHAnsi" w:hAnsi="Arial Narrow"/>
          <w:color w:val="000000"/>
          <w:sz w:val="22"/>
          <w:szCs w:val="22"/>
          <w:lang w:eastAsia="en-US"/>
        </w:rPr>
      </w:pPr>
    </w:p>
    <w:p w14:paraId="5E4E9AC7" w14:textId="33E35CD0" w:rsidR="00A70E57" w:rsidRPr="00A70E57" w:rsidRDefault="00A70E57" w:rsidP="00A70E57">
      <w:pPr>
        <w:autoSpaceDE w:val="0"/>
        <w:autoSpaceDN w:val="0"/>
        <w:adjustRightInd w:val="0"/>
        <w:spacing w:after="147"/>
        <w:rPr>
          <w:rFonts w:ascii="Arial Narrow" w:eastAsiaTheme="minorHAnsi" w:hAnsi="Arial Narrow"/>
          <w:color w:val="000000"/>
          <w:sz w:val="22"/>
          <w:szCs w:val="22"/>
          <w:lang w:eastAsia="en-US"/>
        </w:rPr>
      </w:pPr>
      <w:r w:rsidRPr="00A70E57">
        <w:rPr>
          <w:rFonts w:ascii="Arial Narrow" w:eastAsiaTheme="minorHAnsi" w:hAnsi="Arial Narrow"/>
          <w:color w:val="000000"/>
          <w:sz w:val="22"/>
          <w:szCs w:val="22"/>
          <w:lang w:eastAsia="en-US"/>
        </w:rPr>
        <w:t>1° à l’égard des résidents :</w:t>
      </w:r>
    </w:p>
    <w:p w14:paraId="0894BC68" w14:textId="77777777" w:rsidR="00A70E57" w:rsidRPr="00A70E57" w:rsidRDefault="00A70E57" w:rsidP="00F03F3A">
      <w:pPr>
        <w:autoSpaceDE w:val="0"/>
        <w:autoSpaceDN w:val="0"/>
        <w:adjustRightInd w:val="0"/>
        <w:spacing w:after="147"/>
        <w:jc w:val="both"/>
        <w:rPr>
          <w:rFonts w:ascii="Arial Narrow" w:eastAsiaTheme="minorHAnsi" w:hAnsi="Arial Narrow"/>
          <w:color w:val="000000"/>
          <w:sz w:val="22"/>
          <w:szCs w:val="22"/>
          <w:lang w:eastAsia="en-US"/>
        </w:rPr>
      </w:pPr>
      <w:r w:rsidRPr="00A70E57">
        <w:rPr>
          <w:rFonts w:ascii="Arial Narrow" w:eastAsiaTheme="minorHAnsi" w:hAnsi="Arial Narrow"/>
          <w:i/>
          <w:iCs/>
          <w:color w:val="000000"/>
          <w:sz w:val="22"/>
          <w:szCs w:val="22"/>
          <w:lang w:eastAsia="en-US"/>
        </w:rPr>
        <w:t>a</w:t>
      </w:r>
      <w:r w:rsidRPr="00A70E57">
        <w:rPr>
          <w:rFonts w:ascii="Arial Narrow" w:eastAsiaTheme="minorHAnsi" w:hAnsi="Arial Narrow"/>
          <w:color w:val="000000"/>
          <w:sz w:val="22"/>
          <w:szCs w:val="22"/>
          <w:lang w:eastAsia="en-US"/>
        </w:rPr>
        <w:t>) les renseigner sur leurs droits et leurs obligations;</w:t>
      </w:r>
    </w:p>
    <w:p w14:paraId="4D0C9BC6" w14:textId="77777777" w:rsidR="00A70E57" w:rsidRPr="00A70E57" w:rsidRDefault="00A70E57" w:rsidP="00F03F3A">
      <w:pPr>
        <w:autoSpaceDE w:val="0"/>
        <w:autoSpaceDN w:val="0"/>
        <w:adjustRightInd w:val="0"/>
        <w:spacing w:after="147"/>
        <w:jc w:val="both"/>
        <w:rPr>
          <w:rFonts w:ascii="Arial Narrow" w:eastAsiaTheme="minorHAnsi" w:hAnsi="Arial Narrow"/>
          <w:color w:val="000000"/>
          <w:sz w:val="22"/>
          <w:szCs w:val="22"/>
          <w:lang w:eastAsia="en-US"/>
        </w:rPr>
      </w:pPr>
      <w:r w:rsidRPr="00A70E57">
        <w:rPr>
          <w:rFonts w:ascii="Arial Narrow" w:eastAsiaTheme="minorHAnsi" w:hAnsi="Arial Narrow"/>
          <w:i/>
          <w:iCs/>
          <w:color w:val="000000"/>
          <w:sz w:val="22"/>
          <w:szCs w:val="22"/>
          <w:lang w:eastAsia="en-US"/>
        </w:rPr>
        <w:t>b</w:t>
      </w:r>
      <w:r w:rsidRPr="00A70E57">
        <w:rPr>
          <w:rFonts w:ascii="Arial Narrow" w:eastAsiaTheme="minorHAnsi" w:hAnsi="Arial Narrow"/>
          <w:color w:val="000000"/>
          <w:sz w:val="22"/>
          <w:szCs w:val="22"/>
          <w:lang w:eastAsia="en-US"/>
        </w:rPr>
        <w:t>) promouvoir l’amélioration de la qualité de leurs conditions de vie et participer à l’évaluation de leur degré de satisfaction à l’égard des services obtenus de l’établissement;</w:t>
      </w:r>
    </w:p>
    <w:p w14:paraId="77C0EB65" w14:textId="77777777" w:rsidR="00A70E57" w:rsidRPr="00A70E57" w:rsidRDefault="00A70E57" w:rsidP="00F03F3A">
      <w:pPr>
        <w:autoSpaceDE w:val="0"/>
        <w:autoSpaceDN w:val="0"/>
        <w:adjustRightInd w:val="0"/>
        <w:spacing w:after="147"/>
        <w:jc w:val="both"/>
        <w:rPr>
          <w:rFonts w:ascii="Arial Narrow" w:eastAsiaTheme="minorHAnsi" w:hAnsi="Arial Narrow"/>
          <w:color w:val="000000"/>
          <w:sz w:val="22"/>
          <w:szCs w:val="22"/>
          <w:lang w:eastAsia="en-US"/>
        </w:rPr>
      </w:pPr>
      <w:r w:rsidRPr="00A70E57">
        <w:rPr>
          <w:rFonts w:ascii="Arial Narrow" w:eastAsiaTheme="minorHAnsi" w:hAnsi="Arial Narrow"/>
          <w:i/>
          <w:iCs/>
          <w:color w:val="000000"/>
          <w:sz w:val="22"/>
          <w:szCs w:val="22"/>
          <w:lang w:eastAsia="en-US"/>
        </w:rPr>
        <w:t>c</w:t>
      </w:r>
      <w:r w:rsidRPr="00A70E57">
        <w:rPr>
          <w:rFonts w:ascii="Arial Narrow" w:eastAsiaTheme="minorHAnsi" w:hAnsi="Arial Narrow"/>
          <w:color w:val="000000"/>
          <w:sz w:val="22"/>
          <w:szCs w:val="22"/>
          <w:lang w:eastAsia="en-US"/>
        </w:rPr>
        <w:t>) défendre leurs droits et leurs intérêts collectifs;</w:t>
      </w:r>
    </w:p>
    <w:p w14:paraId="3F13742F" w14:textId="34D96D7E" w:rsidR="00A70E57" w:rsidRPr="00A70E57" w:rsidRDefault="00A70E57" w:rsidP="00F03F3A">
      <w:pPr>
        <w:autoSpaceDE w:val="0"/>
        <w:autoSpaceDN w:val="0"/>
        <w:adjustRightInd w:val="0"/>
        <w:spacing w:after="147"/>
        <w:jc w:val="both"/>
        <w:rPr>
          <w:rFonts w:ascii="Arial Narrow" w:eastAsiaTheme="minorHAnsi" w:hAnsi="Arial Narrow"/>
          <w:color w:val="000000"/>
          <w:sz w:val="22"/>
          <w:szCs w:val="22"/>
          <w:lang w:eastAsia="en-US"/>
        </w:rPr>
      </w:pPr>
      <w:r w:rsidRPr="00A70E57">
        <w:rPr>
          <w:rFonts w:ascii="Arial Narrow" w:eastAsiaTheme="minorHAnsi" w:hAnsi="Arial Narrow"/>
          <w:color w:val="000000"/>
          <w:sz w:val="22"/>
          <w:szCs w:val="22"/>
          <w:lang w:eastAsia="en-US"/>
        </w:rPr>
        <w:t>2° à la demande d’une personne, défendre ses droits et ses intérêts en tant que résident auprès de toute autorité compétente;</w:t>
      </w:r>
    </w:p>
    <w:p w14:paraId="685CF787" w14:textId="4145F6CD" w:rsidR="00A70E57" w:rsidRPr="00A70E57" w:rsidRDefault="00A70E57" w:rsidP="00F03F3A">
      <w:pPr>
        <w:autoSpaceDE w:val="0"/>
        <w:autoSpaceDN w:val="0"/>
        <w:adjustRightInd w:val="0"/>
        <w:jc w:val="both"/>
        <w:rPr>
          <w:rFonts w:ascii="Arial Narrow" w:eastAsiaTheme="minorHAnsi" w:hAnsi="Arial Narrow"/>
          <w:color w:val="000000"/>
          <w:sz w:val="22"/>
          <w:szCs w:val="22"/>
          <w:lang w:eastAsia="en-US"/>
        </w:rPr>
      </w:pPr>
      <w:r w:rsidRPr="00A70E57">
        <w:rPr>
          <w:rFonts w:ascii="Arial Narrow" w:eastAsiaTheme="minorHAnsi" w:hAnsi="Arial Narrow"/>
          <w:color w:val="000000"/>
          <w:sz w:val="22"/>
          <w:szCs w:val="22"/>
          <w:lang w:eastAsia="en-US"/>
        </w:rPr>
        <w:t>3° accompagner et assister, sur demande, un résident dans toute démarche qu’il entreprend, y compris lorsqu’il désire formuler une plainte conformément aux dispositions de la partie VII de la présente loi ou en vertu de la Loi sur le Protecteur des usagers en matière de santé et de services sociaux</w:t>
      </w:r>
    </w:p>
    <w:p w14:paraId="636B71A0" w14:textId="77777777" w:rsidR="000C79EF" w:rsidRDefault="000C79EF" w:rsidP="00F03F3A">
      <w:pPr>
        <w:tabs>
          <w:tab w:val="left" w:pos="426"/>
        </w:tabs>
        <w:jc w:val="both"/>
        <w:rPr>
          <w:rFonts w:ascii="Arial Narrow" w:hAnsi="Arial Narrow" w:cs="Arial"/>
          <w:b/>
          <w:bCs/>
          <w:sz w:val="22"/>
          <w:szCs w:val="22"/>
          <w:highlight w:val="red"/>
        </w:rPr>
      </w:pPr>
    </w:p>
    <w:p w14:paraId="1536C2EC" w14:textId="5EEA0D5F" w:rsidR="004A2E5B" w:rsidRDefault="004A2E5B" w:rsidP="004A2E5B">
      <w:pPr>
        <w:pStyle w:val="titre2regles"/>
        <w:tabs>
          <w:tab w:val="left" w:pos="709"/>
        </w:tabs>
        <w:spacing w:before="0"/>
        <w:jc w:val="both"/>
        <w:rPr>
          <w:rFonts w:ascii="Arial Narrow" w:hAnsi="Arial Narrow"/>
        </w:rPr>
      </w:pPr>
      <w:r>
        <w:rPr>
          <w:rFonts w:ascii="Arial Narrow" w:hAnsi="Arial Narrow"/>
        </w:rPr>
        <w:t>7.3</w:t>
      </w:r>
      <w:r>
        <w:rPr>
          <w:rFonts w:ascii="Arial Narrow" w:hAnsi="Arial Narrow"/>
        </w:rPr>
        <w:tab/>
        <w:t>REPRÉSENTATION DU COMITÉ DE</w:t>
      </w:r>
      <w:r w:rsidR="00917D41">
        <w:rPr>
          <w:rFonts w:ascii="Arial Narrow" w:hAnsi="Arial Narrow"/>
        </w:rPr>
        <w:t>S</w:t>
      </w:r>
      <w:r>
        <w:rPr>
          <w:rFonts w:ascii="Arial Narrow" w:hAnsi="Arial Narrow"/>
        </w:rPr>
        <w:t xml:space="preserve"> RÉSIDENTS</w:t>
      </w:r>
    </w:p>
    <w:p w14:paraId="582F9073" w14:textId="1C114E00" w:rsidR="00574718" w:rsidRPr="00F07906" w:rsidRDefault="00574718" w:rsidP="006B6BBA">
      <w:pPr>
        <w:pStyle w:val="CM32"/>
        <w:spacing w:before="240"/>
        <w:jc w:val="both"/>
        <w:rPr>
          <w:rFonts w:ascii="Arial Narrow" w:hAnsi="Arial Narrow" w:cs="Arial"/>
          <w:color w:val="000000"/>
          <w:sz w:val="22"/>
          <w:szCs w:val="20"/>
        </w:rPr>
      </w:pPr>
      <w:r>
        <w:rPr>
          <w:rFonts w:ascii="Arial Narrow" w:hAnsi="Arial Narrow" w:cs="Arial"/>
          <w:color w:val="000000"/>
          <w:sz w:val="22"/>
          <w:szCs w:val="20"/>
        </w:rPr>
        <w:t xml:space="preserve">Tout </w:t>
      </w:r>
      <w:r w:rsidRPr="00F07906">
        <w:rPr>
          <w:rFonts w:ascii="Arial Narrow" w:hAnsi="Arial Narrow" w:cs="Arial"/>
          <w:color w:val="000000"/>
          <w:sz w:val="22"/>
          <w:szCs w:val="20"/>
        </w:rPr>
        <w:t>comité de</w:t>
      </w:r>
      <w:r w:rsidR="00917D41">
        <w:rPr>
          <w:rFonts w:ascii="Arial Narrow" w:hAnsi="Arial Narrow" w:cs="Arial"/>
          <w:color w:val="000000"/>
          <w:sz w:val="22"/>
          <w:szCs w:val="20"/>
        </w:rPr>
        <w:t>s</w:t>
      </w:r>
      <w:r w:rsidRPr="00F07906">
        <w:rPr>
          <w:rFonts w:ascii="Arial Narrow" w:hAnsi="Arial Narrow" w:cs="Arial"/>
          <w:color w:val="000000"/>
          <w:sz w:val="22"/>
          <w:szCs w:val="20"/>
        </w:rPr>
        <w:t xml:space="preserve"> résidents doit désigner un représentant par et parmi ses membres pour siéger au comité </w:t>
      </w:r>
      <w:r>
        <w:rPr>
          <w:rFonts w:ascii="Arial Narrow" w:hAnsi="Arial Narrow" w:cs="Arial"/>
          <w:color w:val="000000"/>
          <w:sz w:val="22"/>
          <w:szCs w:val="20"/>
        </w:rPr>
        <w:t>des usagers duquel il relève.</w:t>
      </w:r>
    </w:p>
    <w:p w14:paraId="1A7853E2" w14:textId="77777777" w:rsidR="004A2E5B" w:rsidRDefault="004A2E5B" w:rsidP="00E97F58">
      <w:pPr>
        <w:pStyle w:val="titre2regles"/>
        <w:tabs>
          <w:tab w:val="left" w:pos="709"/>
        </w:tabs>
        <w:spacing w:before="0"/>
        <w:jc w:val="both"/>
        <w:rPr>
          <w:rFonts w:ascii="Arial Narrow" w:hAnsi="Arial Narrow"/>
        </w:rPr>
      </w:pPr>
    </w:p>
    <w:p w14:paraId="64B1AC6D" w14:textId="2CE18310" w:rsidR="000C2F21" w:rsidRPr="00E830E7" w:rsidRDefault="00712F74" w:rsidP="00E97F58">
      <w:pPr>
        <w:pStyle w:val="titre2regles"/>
        <w:tabs>
          <w:tab w:val="left" w:pos="709"/>
        </w:tabs>
        <w:spacing w:before="0"/>
        <w:jc w:val="both"/>
        <w:rPr>
          <w:rFonts w:ascii="Arial Narrow" w:hAnsi="Arial Narrow"/>
        </w:rPr>
      </w:pPr>
      <w:r>
        <w:rPr>
          <w:rFonts w:ascii="Arial Narrow" w:hAnsi="Arial Narrow"/>
        </w:rPr>
        <w:t>7</w:t>
      </w:r>
      <w:r w:rsidR="000C2F21">
        <w:rPr>
          <w:rFonts w:ascii="Arial Narrow" w:hAnsi="Arial Narrow"/>
        </w:rPr>
        <w:t>.</w:t>
      </w:r>
      <w:r w:rsidR="00111DF5">
        <w:rPr>
          <w:rFonts w:ascii="Arial Narrow" w:hAnsi="Arial Narrow"/>
        </w:rPr>
        <w:t>4</w:t>
      </w:r>
      <w:r w:rsidR="000C2F21">
        <w:rPr>
          <w:rFonts w:ascii="Arial Narrow" w:hAnsi="Arial Narrow"/>
        </w:rPr>
        <w:tab/>
        <w:t>RÈGLES DE FONCTIONNEMENT</w:t>
      </w:r>
    </w:p>
    <w:p w14:paraId="1D7A2E5D" w14:textId="540FD844" w:rsidR="000C2F21" w:rsidRPr="00574718" w:rsidRDefault="000C2F21" w:rsidP="006B6BBA">
      <w:pPr>
        <w:tabs>
          <w:tab w:val="left" w:pos="426"/>
        </w:tabs>
        <w:spacing w:before="240"/>
        <w:jc w:val="both"/>
        <w:rPr>
          <w:rFonts w:ascii="Arial Narrow" w:hAnsi="Arial Narrow"/>
          <w:color w:val="000000"/>
          <w:sz w:val="22"/>
          <w:szCs w:val="22"/>
        </w:rPr>
      </w:pPr>
      <w:r w:rsidRPr="00574718">
        <w:rPr>
          <w:rFonts w:ascii="Arial Narrow" w:hAnsi="Arial Narrow"/>
          <w:color w:val="000000"/>
          <w:sz w:val="22"/>
          <w:szCs w:val="22"/>
        </w:rPr>
        <w:t>Tout comité de</w:t>
      </w:r>
      <w:r w:rsidR="00917D41">
        <w:rPr>
          <w:rFonts w:ascii="Arial Narrow" w:hAnsi="Arial Narrow"/>
          <w:color w:val="000000"/>
          <w:sz w:val="22"/>
          <w:szCs w:val="22"/>
        </w:rPr>
        <w:t>s</w:t>
      </w:r>
      <w:r w:rsidRPr="00574718">
        <w:rPr>
          <w:rFonts w:ascii="Arial Narrow" w:hAnsi="Arial Narrow"/>
          <w:color w:val="000000"/>
          <w:sz w:val="22"/>
          <w:szCs w:val="22"/>
        </w:rPr>
        <w:t xml:space="preserve"> résidents établit ses règles de fonctionnement </w:t>
      </w:r>
      <w:r w:rsidRPr="0024194F">
        <w:rPr>
          <w:rFonts w:ascii="Arial Narrow" w:hAnsi="Arial Narrow"/>
          <w:color w:val="000000"/>
          <w:sz w:val="22"/>
          <w:szCs w:val="22"/>
        </w:rPr>
        <w:t>en fonction du modèle harmonisé déposé par le CUCI.</w:t>
      </w:r>
      <w:r w:rsidRPr="00574718">
        <w:rPr>
          <w:rFonts w:ascii="Arial Narrow" w:hAnsi="Arial Narrow"/>
          <w:color w:val="000000"/>
          <w:sz w:val="22"/>
          <w:szCs w:val="22"/>
        </w:rPr>
        <w:t xml:space="preserve"> Ces règles </w:t>
      </w:r>
      <w:r w:rsidR="005F0437" w:rsidRPr="00574718">
        <w:rPr>
          <w:rFonts w:ascii="Arial Narrow" w:hAnsi="Arial Narrow"/>
          <w:color w:val="000000"/>
          <w:sz w:val="22"/>
          <w:szCs w:val="22"/>
        </w:rPr>
        <w:t xml:space="preserve">doivent être </w:t>
      </w:r>
      <w:r w:rsidRPr="00574718">
        <w:rPr>
          <w:rFonts w:ascii="Arial Narrow" w:hAnsi="Arial Narrow"/>
          <w:color w:val="000000"/>
          <w:sz w:val="22"/>
          <w:szCs w:val="22"/>
        </w:rPr>
        <w:t>transmises au comité des usagers.</w:t>
      </w:r>
    </w:p>
    <w:p w14:paraId="56CDD508" w14:textId="317277B6" w:rsidR="000C2F21" w:rsidRDefault="000C2F21" w:rsidP="00C72211">
      <w:pPr>
        <w:tabs>
          <w:tab w:val="left" w:pos="426"/>
        </w:tabs>
        <w:jc w:val="both"/>
        <w:rPr>
          <w:rFonts w:ascii="Arial Narrow" w:hAnsi="Arial Narrow"/>
          <w:color w:val="000000"/>
        </w:rPr>
      </w:pPr>
    </w:p>
    <w:p w14:paraId="6C2DC1FB" w14:textId="267268A6" w:rsidR="000C2F21" w:rsidRDefault="00712F74" w:rsidP="00E97F58">
      <w:pPr>
        <w:pStyle w:val="titre2regles"/>
        <w:tabs>
          <w:tab w:val="left" w:pos="709"/>
        </w:tabs>
        <w:spacing w:before="0"/>
        <w:jc w:val="both"/>
        <w:rPr>
          <w:rFonts w:ascii="Arial Narrow" w:hAnsi="Arial Narrow"/>
        </w:rPr>
      </w:pPr>
      <w:r>
        <w:rPr>
          <w:rFonts w:ascii="Arial Narrow" w:hAnsi="Arial Narrow"/>
        </w:rPr>
        <w:t>7</w:t>
      </w:r>
      <w:r w:rsidR="000C2F21">
        <w:rPr>
          <w:rFonts w:ascii="Arial Narrow" w:hAnsi="Arial Narrow"/>
        </w:rPr>
        <w:t>.</w:t>
      </w:r>
      <w:r w:rsidR="00111DF5">
        <w:rPr>
          <w:rFonts w:ascii="Arial Narrow" w:hAnsi="Arial Narrow"/>
        </w:rPr>
        <w:t>5</w:t>
      </w:r>
      <w:r w:rsidR="000C2F21">
        <w:rPr>
          <w:rFonts w:ascii="Arial Narrow" w:hAnsi="Arial Narrow"/>
        </w:rPr>
        <w:tab/>
      </w:r>
      <w:r w:rsidR="000C2F21" w:rsidRPr="00D5574E">
        <w:rPr>
          <w:rFonts w:ascii="Arial Narrow" w:hAnsi="Arial Narrow"/>
        </w:rPr>
        <w:t>BUDGET DU COMITÉ</w:t>
      </w:r>
    </w:p>
    <w:p w14:paraId="6B304671" w14:textId="7EE891F9" w:rsidR="000C2F21" w:rsidRPr="006B6BBA" w:rsidRDefault="000C2F21" w:rsidP="006B6BBA">
      <w:pPr>
        <w:spacing w:before="240"/>
        <w:ind w:right="50"/>
        <w:jc w:val="both"/>
        <w:rPr>
          <w:rFonts w:ascii="Times New Roman" w:hAnsi="Times New Roman"/>
          <w:sz w:val="22"/>
          <w:szCs w:val="22"/>
          <w:lang w:eastAsia="fr-CA"/>
        </w:rPr>
      </w:pPr>
      <w:r w:rsidRPr="006B6BBA">
        <w:rPr>
          <w:rFonts w:ascii="Arial Narrow" w:hAnsi="Arial Narrow"/>
          <w:color w:val="000000"/>
          <w:sz w:val="22"/>
          <w:szCs w:val="22"/>
          <w:lang w:eastAsia="fr-CA"/>
        </w:rPr>
        <w:t>Le comité des usagers alloue aux comités de</w:t>
      </w:r>
      <w:r w:rsidR="00917D41">
        <w:rPr>
          <w:rFonts w:ascii="Arial Narrow" w:hAnsi="Arial Narrow"/>
          <w:color w:val="000000"/>
          <w:sz w:val="22"/>
          <w:szCs w:val="22"/>
          <w:lang w:eastAsia="fr-CA"/>
        </w:rPr>
        <w:t>s</w:t>
      </w:r>
      <w:r w:rsidRPr="006B6BBA">
        <w:rPr>
          <w:rFonts w:ascii="Arial Narrow" w:hAnsi="Arial Narrow"/>
          <w:color w:val="000000"/>
          <w:sz w:val="22"/>
          <w:szCs w:val="22"/>
          <w:lang w:eastAsia="fr-CA"/>
        </w:rPr>
        <w:t xml:space="preserve"> résidents, sous sa </w:t>
      </w:r>
      <w:r w:rsidR="005F0437" w:rsidRPr="006B6BBA">
        <w:rPr>
          <w:rFonts w:ascii="Arial Narrow" w:hAnsi="Arial Narrow"/>
          <w:color w:val="000000"/>
          <w:sz w:val="22"/>
          <w:szCs w:val="22"/>
          <w:lang w:eastAsia="fr-CA"/>
        </w:rPr>
        <w:t>responsabilité</w:t>
      </w:r>
      <w:r w:rsidRPr="006B6BBA">
        <w:rPr>
          <w:rFonts w:ascii="Arial Narrow" w:hAnsi="Arial Narrow"/>
          <w:color w:val="000000"/>
          <w:sz w:val="22"/>
          <w:szCs w:val="22"/>
          <w:lang w:eastAsia="fr-CA"/>
        </w:rPr>
        <w:t xml:space="preserve">, un budget annuel nécessaire à l’exercice de </w:t>
      </w:r>
      <w:r w:rsidR="005F0437" w:rsidRPr="006B6BBA">
        <w:rPr>
          <w:rFonts w:ascii="Arial Narrow" w:hAnsi="Arial Narrow"/>
          <w:color w:val="000000"/>
          <w:sz w:val="22"/>
          <w:szCs w:val="22"/>
          <w:lang w:eastAsia="fr-CA"/>
        </w:rPr>
        <w:t xml:space="preserve">leur </w:t>
      </w:r>
      <w:r w:rsidRPr="006B6BBA">
        <w:rPr>
          <w:rFonts w:ascii="Arial Narrow" w:hAnsi="Arial Narrow"/>
          <w:color w:val="000000"/>
          <w:sz w:val="22"/>
          <w:szCs w:val="22"/>
          <w:lang w:eastAsia="fr-CA"/>
        </w:rPr>
        <w:t>mandat.</w:t>
      </w:r>
    </w:p>
    <w:p w14:paraId="2DD8D5B8" w14:textId="2B9E95A5" w:rsidR="000C2F21" w:rsidRDefault="000C2F21" w:rsidP="00C72211">
      <w:pPr>
        <w:tabs>
          <w:tab w:val="left" w:pos="426"/>
        </w:tabs>
        <w:jc w:val="both"/>
        <w:rPr>
          <w:rFonts w:ascii="Arial Narrow" w:hAnsi="Arial Narrow" w:cs="Arial"/>
          <w:b/>
          <w:bCs/>
          <w:sz w:val="22"/>
          <w:szCs w:val="22"/>
          <w:highlight w:val="red"/>
        </w:rPr>
      </w:pPr>
    </w:p>
    <w:p w14:paraId="7DDFA38B" w14:textId="07920C14" w:rsidR="00C27974" w:rsidRDefault="00C27974" w:rsidP="00C72211">
      <w:pPr>
        <w:tabs>
          <w:tab w:val="left" w:pos="426"/>
        </w:tabs>
        <w:jc w:val="both"/>
        <w:rPr>
          <w:rFonts w:ascii="Arial Narrow" w:hAnsi="Arial Narrow" w:cs="Arial"/>
          <w:b/>
          <w:bCs/>
          <w:sz w:val="22"/>
          <w:szCs w:val="22"/>
          <w:highlight w:val="red"/>
        </w:rPr>
      </w:pPr>
    </w:p>
    <w:p w14:paraId="5F74E990" w14:textId="64E33898" w:rsidR="004D695B" w:rsidRPr="000C79EF" w:rsidRDefault="004D695B" w:rsidP="00C85D5E">
      <w:pPr>
        <w:tabs>
          <w:tab w:val="left" w:pos="567"/>
        </w:tabs>
        <w:jc w:val="center"/>
        <w:rPr>
          <w:rFonts w:ascii="Arial Narrow" w:hAnsi="Arial Narrow" w:cs="Arial"/>
          <w:b/>
          <w:sz w:val="28"/>
          <w:szCs w:val="28"/>
        </w:rPr>
      </w:pPr>
      <w:r w:rsidRPr="000C79EF">
        <w:rPr>
          <w:rFonts w:ascii="Arial Narrow" w:hAnsi="Arial Narrow"/>
          <w:b/>
          <w:sz w:val="28"/>
          <w:szCs w:val="28"/>
        </w:rPr>
        <w:t xml:space="preserve">SECTION </w:t>
      </w:r>
      <w:r w:rsidR="00712F74" w:rsidRPr="000C79EF">
        <w:rPr>
          <w:rFonts w:ascii="Arial Narrow" w:hAnsi="Arial Narrow"/>
          <w:b/>
          <w:sz w:val="28"/>
          <w:szCs w:val="28"/>
        </w:rPr>
        <w:t>8</w:t>
      </w:r>
      <w:r w:rsidRPr="000C79EF">
        <w:rPr>
          <w:rFonts w:ascii="Arial Narrow" w:hAnsi="Arial Narrow"/>
          <w:b/>
          <w:sz w:val="28"/>
          <w:szCs w:val="28"/>
        </w:rPr>
        <w:t xml:space="preserve"> – COMITÉS AD HOC</w:t>
      </w:r>
      <w:r w:rsidR="000C2F21" w:rsidRPr="000C79EF">
        <w:rPr>
          <w:rFonts w:ascii="Arial Narrow" w:hAnsi="Arial Narrow"/>
          <w:b/>
          <w:sz w:val="28"/>
          <w:szCs w:val="28"/>
        </w:rPr>
        <w:t xml:space="preserve"> DU COMITÉ DES USAGERS</w:t>
      </w:r>
    </w:p>
    <w:p w14:paraId="0FED3B33" w14:textId="77777777" w:rsidR="004D695B" w:rsidRDefault="004D695B" w:rsidP="004D695B">
      <w:pPr>
        <w:tabs>
          <w:tab w:val="left" w:pos="709"/>
        </w:tabs>
        <w:jc w:val="both"/>
        <w:rPr>
          <w:rFonts w:ascii="Arial Narrow" w:hAnsi="Arial Narrow" w:cs="Arial"/>
          <w:b/>
          <w:sz w:val="22"/>
          <w:szCs w:val="22"/>
        </w:rPr>
      </w:pPr>
    </w:p>
    <w:p w14:paraId="7AD18BCB" w14:textId="03E6F51C" w:rsidR="004D695B" w:rsidRPr="00E830E7" w:rsidRDefault="00712F74" w:rsidP="004D695B">
      <w:pPr>
        <w:tabs>
          <w:tab w:val="left" w:pos="709"/>
        </w:tabs>
        <w:jc w:val="both"/>
        <w:rPr>
          <w:rFonts w:ascii="Arial Narrow" w:hAnsi="Arial Narrow" w:cs="Arial"/>
          <w:b/>
          <w:sz w:val="22"/>
          <w:szCs w:val="22"/>
        </w:rPr>
      </w:pPr>
      <w:r>
        <w:rPr>
          <w:rFonts w:ascii="Arial Narrow" w:hAnsi="Arial Narrow" w:cs="Arial"/>
          <w:b/>
          <w:sz w:val="22"/>
          <w:szCs w:val="22"/>
        </w:rPr>
        <w:t>8</w:t>
      </w:r>
      <w:r w:rsidR="004D695B">
        <w:rPr>
          <w:rFonts w:ascii="Arial Narrow" w:hAnsi="Arial Narrow" w:cs="Arial"/>
          <w:b/>
          <w:sz w:val="22"/>
          <w:szCs w:val="22"/>
        </w:rPr>
        <w:t>.1</w:t>
      </w:r>
      <w:r w:rsidR="004D695B">
        <w:rPr>
          <w:rFonts w:ascii="Arial Narrow" w:hAnsi="Arial Narrow" w:cs="Arial"/>
          <w:b/>
          <w:sz w:val="22"/>
          <w:szCs w:val="22"/>
        </w:rPr>
        <w:tab/>
      </w:r>
      <w:r w:rsidR="004D695B" w:rsidRPr="00E830E7">
        <w:rPr>
          <w:rFonts w:ascii="Arial Narrow" w:hAnsi="Arial Narrow" w:cs="Arial"/>
          <w:b/>
          <w:sz w:val="22"/>
          <w:szCs w:val="22"/>
        </w:rPr>
        <w:t>COMITÉ AD HOC</w:t>
      </w:r>
    </w:p>
    <w:p w14:paraId="409FB93D" w14:textId="1ECEF2F5" w:rsidR="004D695B" w:rsidRDefault="004D695B" w:rsidP="006B6BBA">
      <w:pPr>
        <w:tabs>
          <w:tab w:val="left" w:pos="567"/>
        </w:tabs>
        <w:spacing w:before="240"/>
        <w:jc w:val="both"/>
        <w:rPr>
          <w:rFonts w:ascii="Arial Narrow" w:hAnsi="Arial Narrow" w:cs="Arial"/>
          <w:sz w:val="22"/>
          <w:szCs w:val="22"/>
        </w:rPr>
      </w:pPr>
      <w:r w:rsidRPr="00E830E7">
        <w:rPr>
          <w:rFonts w:ascii="Arial Narrow" w:hAnsi="Arial Narrow" w:cs="Arial"/>
          <w:sz w:val="22"/>
          <w:szCs w:val="22"/>
        </w:rPr>
        <w:t xml:space="preserve">Le </w:t>
      </w:r>
      <w:r w:rsidR="004338C4">
        <w:rPr>
          <w:rFonts w:ascii="Arial Narrow" w:hAnsi="Arial Narrow" w:cs="Arial"/>
          <w:sz w:val="22"/>
          <w:szCs w:val="22"/>
        </w:rPr>
        <w:t xml:space="preserve">comité des usagers </w:t>
      </w:r>
      <w:r w:rsidRPr="00E830E7">
        <w:rPr>
          <w:rFonts w:ascii="Arial Narrow" w:hAnsi="Arial Narrow" w:cs="Arial"/>
          <w:sz w:val="22"/>
          <w:szCs w:val="22"/>
        </w:rPr>
        <w:t xml:space="preserve">peut mettre sur pied tout comité ad hoc pour étudier une question particulière qu’il lui </w:t>
      </w:r>
      <w:r>
        <w:rPr>
          <w:rFonts w:ascii="Arial Narrow" w:hAnsi="Arial Narrow" w:cs="Arial"/>
          <w:sz w:val="22"/>
          <w:szCs w:val="22"/>
        </w:rPr>
        <w:t xml:space="preserve">est </w:t>
      </w:r>
      <w:r w:rsidRPr="00E830E7">
        <w:rPr>
          <w:rFonts w:ascii="Arial Narrow" w:hAnsi="Arial Narrow" w:cs="Arial"/>
          <w:sz w:val="22"/>
          <w:szCs w:val="22"/>
        </w:rPr>
        <w:t>soum</w:t>
      </w:r>
      <w:r>
        <w:rPr>
          <w:rFonts w:ascii="Arial Narrow" w:hAnsi="Arial Narrow" w:cs="Arial"/>
          <w:sz w:val="22"/>
          <w:szCs w:val="22"/>
        </w:rPr>
        <w:t>ise</w:t>
      </w:r>
      <w:r w:rsidRPr="00E830E7">
        <w:rPr>
          <w:rFonts w:ascii="Arial Narrow" w:hAnsi="Arial Narrow" w:cs="Arial"/>
          <w:sz w:val="22"/>
          <w:szCs w:val="22"/>
        </w:rPr>
        <w:t>. Il en détermine le mandat et la composition, procède à la désignation des personnes, membres ou non, qui en feront partie et il en établit les modalités de fonctionnement.</w:t>
      </w:r>
    </w:p>
    <w:p w14:paraId="7E17F200" w14:textId="6527DEA4" w:rsidR="004A456C" w:rsidRDefault="004A456C" w:rsidP="00206F0B">
      <w:pPr>
        <w:pStyle w:val="Corpsdetexte"/>
        <w:tabs>
          <w:tab w:val="left" w:pos="360"/>
        </w:tabs>
        <w:spacing w:after="0"/>
        <w:rPr>
          <w:rFonts w:ascii="Arial Narrow" w:hAnsi="Arial Narrow" w:cs="Arial"/>
          <w:b/>
          <w:bCs/>
          <w:spacing w:val="-2"/>
          <w:szCs w:val="24"/>
        </w:rPr>
      </w:pPr>
      <w:bookmarkStart w:id="37" w:name="_Toc450744400"/>
    </w:p>
    <w:p w14:paraId="4A654799" w14:textId="77777777" w:rsidR="00C72211" w:rsidRDefault="00C72211" w:rsidP="00206F0B">
      <w:pPr>
        <w:pStyle w:val="Corpsdetexte"/>
        <w:tabs>
          <w:tab w:val="left" w:pos="360"/>
        </w:tabs>
        <w:spacing w:after="0"/>
        <w:rPr>
          <w:rFonts w:ascii="Arial Narrow" w:hAnsi="Arial Narrow" w:cs="Arial"/>
          <w:b/>
          <w:bCs/>
          <w:spacing w:val="-2"/>
          <w:szCs w:val="24"/>
        </w:rPr>
      </w:pPr>
    </w:p>
    <w:p w14:paraId="321BABCE" w14:textId="10C7F07D" w:rsidR="007D291F" w:rsidRPr="000C79EF" w:rsidRDefault="007D291F" w:rsidP="00C85D5E">
      <w:pPr>
        <w:pStyle w:val="titre1regles"/>
        <w:jc w:val="center"/>
        <w:rPr>
          <w:rFonts w:ascii="Arial Narrow" w:hAnsi="Arial Narrow"/>
          <w:sz w:val="28"/>
          <w:szCs w:val="28"/>
        </w:rPr>
      </w:pPr>
      <w:r w:rsidRPr="000C79EF">
        <w:rPr>
          <w:rFonts w:ascii="Arial Narrow" w:hAnsi="Arial Narrow"/>
          <w:sz w:val="28"/>
          <w:szCs w:val="28"/>
        </w:rPr>
        <w:t xml:space="preserve">SECTION </w:t>
      </w:r>
      <w:r w:rsidR="00712F74" w:rsidRPr="000C79EF">
        <w:rPr>
          <w:rFonts w:ascii="Arial Narrow" w:hAnsi="Arial Narrow"/>
          <w:sz w:val="28"/>
          <w:szCs w:val="28"/>
        </w:rPr>
        <w:t>9</w:t>
      </w:r>
      <w:r w:rsidRPr="000C79EF">
        <w:rPr>
          <w:rFonts w:ascii="Arial Narrow" w:hAnsi="Arial Narrow"/>
          <w:sz w:val="28"/>
          <w:szCs w:val="28"/>
        </w:rPr>
        <w:t xml:space="preserve"> –  RAPPORT D’ACTIVITÉS ET RAPPORT FINANCIER</w:t>
      </w:r>
      <w:bookmarkEnd w:id="37"/>
    </w:p>
    <w:p w14:paraId="6A9ABEA6" w14:textId="77777777" w:rsidR="007D291F" w:rsidRPr="00F11567" w:rsidRDefault="007D291F" w:rsidP="007D291F">
      <w:pPr>
        <w:pStyle w:val="Retraitcorpsdetexte3"/>
        <w:spacing w:after="0"/>
        <w:ind w:left="0"/>
        <w:jc w:val="both"/>
        <w:rPr>
          <w:rFonts w:ascii="Arial Narrow" w:hAnsi="Arial Narrow" w:cs="Arial"/>
          <w:sz w:val="22"/>
          <w:szCs w:val="22"/>
        </w:rPr>
      </w:pPr>
    </w:p>
    <w:p w14:paraId="4D90C4B7" w14:textId="3132E9A3" w:rsidR="007D291F" w:rsidRPr="00E830E7" w:rsidRDefault="00712F74" w:rsidP="00E97F58">
      <w:pPr>
        <w:pStyle w:val="titre2regles"/>
        <w:tabs>
          <w:tab w:val="left" w:pos="709"/>
        </w:tabs>
        <w:spacing w:before="0"/>
        <w:jc w:val="both"/>
        <w:rPr>
          <w:rFonts w:ascii="Arial Narrow" w:hAnsi="Arial Narrow"/>
        </w:rPr>
      </w:pPr>
      <w:bookmarkStart w:id="38" w:name="_Toc443131652"/>
      <w:bookmarkStart w:id="39" w:name="_Toc450744401"/>
      <w:r>
        <w:rPr>
          <w:rFonts w:ascii="Arial Narrow" w:hAnsi="Arial Narrow"/>
        </w:rPr>
        <w:t>9</w:t>
      </w:r>
      <w:r w:rsidR="008A5F4A">
        <w:rPr>
          <w:rFonts w:ascii="Arial Narrow" w:hAnsi="Arial Narrow"/>
        </w:rPr>
        <w:t>.1</w:t>
      </w:r>
      <w:r w:rsidR="008A5F4A">
        <w:rPr>
          <w:rFonts w:ascii="Arial Narrow" w:hAnsi="Arial Narrow"/>
        </w:rPr>
        <w:tab/>
      </w:r>
      <w:r w:rsidR="007D291F" w:rsidRPr="00F11567">
        <w:rPr>
          <w:rFonts w:ascii="Arial Narrow" w:hAnsi="Arial Narrow"/>
        </w:rPr>
        <w:t>RAPPORT D’ACTIVITÉS ANNUEL</w:t>
      </w:r>
      <w:bookmarkEnd w:id="38"/>
      <w:bookmarkEnd w:id="39"/>
    </w:p>
    <w:p w14:paraId="0FB12E93" w14:textId="7C21E07C" w:rsidR="004338C4" w:rsidRPr="006B6BBA" w:rsidRDefault="00C72211" w:rsidP="006B6BBA">
      <w:pPr>
        <w:pStyle w:val="Retraitcorpsdetexte3"/>
        <w:tabs>
          <w:tab w:val="left" w:pos="567"/>
        </w:tabs>
        <w:spacing w:before="240" w:after="0"/>
        <w:ind w:left="0"/>
        <w:jc w:val="both"/>
        <w:rPr>
          <w:rFonts w:ascii="Arial Narrow" w:hAnsi="Arial Narrow" w:cs="Arial"/>
          <w:sz w:val="22"/>
          <w:szCs w:val="22"/>
        </w:rPr>
      </w:pPr>
      <w:r>
        <w:rPr>
          <w:rFonts w:ascii="Arial Narrow" w:hAnsi="Arial Narrow" w:cs="Arial"/>
          <w:sz w:val="22"/>
          <w:szCs w:val="22"/>
        </w:rPr>
        <w:t xml:space="preserve">Le </w:t>
      </w:r>
      <w:r w:rsidR="004338C4">
        <w:rPr>
          <w:rFonts w:ascii="Arial Narrow" w:hAnsi="Arial Narrow" w:cs="Arial"/>
          <w:sz w:val="22"/>
          <w:szCs w:val="22"/>
        </w:rPr>
        <w:t xml:space="preserve">comité des usagers doit </w:t>
      </w:r>
      <w:r w:rsidR="00466F35">
        <w:rPr>
          <w:rFonts w:ascii="Arial Narrow" w:hAnsi="Arial Narrow" w:cs="Arial"/>
          <w:sz w:val="22"/>
          <w:szCs w:val="22"/>
        </w:rPr>
        <w:t xml:space="preserve">produire </w:t>
      </w:r>
      <w:r w:rsidR="004338C4">
        <w:rPr>
          <w:rFonts w:ascii="Arial Narrow" w:hAnsi="Arial Narrow" w:cs="Arial"/>
          <w:sz w:val="22"/>
          <w:szCs w:val="22"/>
        </w:rPr>
        <w:t>un ra</w:t>
      </w:r>
      <w:r w:rsidR="007D291F" w:rsidRPr="00E830E7">
        <w:rPr>
          <w:rFonts w:ascii="Arial Narrow" w:hAnsi="Arial Narrow" w:cs="Arial"/>
          <w:sz w:val="22"/>
          <w:szCs w:val="22"/>
        </w:rPr>
        <w:t xml:space="preserve">pport </w:t>
      </w:r>
      <w:r>
        <w:rPr>
          <w:rFonts w:ascii="Arial Narrow" w:hAnsi="Arial Narrow" w:cs="Arial"/>
          <w:sz w:val="22"/>
          <w:szCs w:val="22"/>
        </w:rPr>
        <w:t xml:space="preserve">annuel </w:t>
      </w:r>
      <w:r w:rsidR="007D291F" w:rsidRPr="00E830E7">
        <w:rPr>
          <w:rFonts w:ascii="Arial Narrow" w:hAnsi="Arial Narrow" w:cs="Arial"/>
          <w:sz w:val="22"/>
          <w:szCs w:val="22"/>
        </w:rPr>
        <w:t>d’activité</w:t>
      </w:r>
      <w:r w:rsidR="004338C4">
        <w:rPr>
          <w:rFonts w:ascii="Arial Narrow" w:hAnsi="Arial Narrow" w:cs="Arial"/>
          <w:sz w:val="22"/>
          <w:szCs w:val="22"/>
        </w:rPr>
        <w:t>s</w:t>
      </w:r>
      <w:r w:rsidR="00466F35">
        <w:rPr>
          <w:rFonts w:ascii="Arial Narrow" w:hAnsi="Arial Narrow" w:cs="Arial"/>
          <w:sz w:val="22"/>
          <w:szCs w:val="22"/>
        </w:rPr>
        <w:t xml:space="preserve"> qui couvre la période du 1</w:t>
      </w:r>
      <w:r w:rsidR="00466F35" w:rsidRPr="00466F35">
        <w:rPr>
          <w:rFonts w:ascii="Arial Narrow" w:hAnsi="Arial Narrow" w:cs="Arial"/>
          <w:sz w:val="22"/>
          <w:szCs w:val="22"/>
          <w:vertAlign w:val="superscript"/>
        </w:rPr>
        <w:t>er</w:t>
      </w:r>
      <w:r w:rsidR="00466F35">
        <w:rPr>
          <w:rFonts w:ascii="Arial Narrow" w:hAnsi="Arial Narrow" w:cs="Arial"/>
          <w:sz w:val="22"/>
          <w:szCs w:val="22"/>
        </w:rPr>
        <w:t xml:space="preserve"> avril au 31 mars</w:t>
      </w:r>
      <w:r>
        <w:rPr>
          <w:rFonts w:ascii="Arial Narrow" w:hAnsi="Arial Narrow" w:cs="Arial"/>
          <w:sz w:val="22"/>
          <w:szCs w:val="22"/>
        </w:rPr>
        <w:t xml:space="preserve">, adopté par </w:t>
      </w:r>
      <w:r w:rsidRPr="006B6BBA">
        <w:rPr>
          <w:rFonts w:ascii="Arial Narrow" w:hAnsi="Arial Narrow" w:cs="Arial"/>
          <w:sz w:val="22"/>
          <w:szCs w:val="22"/>
        </w:rPr>
        <w:t>ses membres,</w:t>
      </w:r>
      <w:r w:rsidR="007D291F" w:rsidRPr="006B6BBA">
        <w:rPr>
          <w:rFonts w:ascii="Arial Narrow" w:hAnsi="Arial Narrow" w:cs="Arial"/>
          <w:sz w:val="22"/>
          <w:szCs w:val="22"/>
        </w:rPr>
        <w:t xml:space="preserve"> </w:t>
      </w:r>
      <w:r w:rsidR="004338C4" w:rsidRPr="006B6BBA">
        <w:rPr>
          <w:rFonts w:ascii="Arial Narrow" w:hAnsi="Arial Narrow" w:cs="Arial"/>
          <w:sz w:val="22"/>
          <w:szCs w:val="22"/>
        </w:rPr>
        <w:t>qui sera transmis</w:t>
      </w:r>
      <w:r w:rsidR="00466F35" w:rsidRPr="006B6BBA">
        <w:rPr>
          <w:rFonts w:ascii="Arial Narrow" w:hAnsi="Arial Narrow" w:cs="Arial"/>
          <w:sz w:val="22"/>
          <w:szCs w:val="22"/>
        </w:rPr>
        <w:t xml:space="preserve"> au CUCI</w:t>
      </w:r>
      <w:r w:rsidRPr="006B6BBA">
        <w:rPr>
          <w:rFonts w:ascii="Arial Narrow" w:hAnsi="Arial Narrow" w:cs="Arial"/>
          <w:sz w:val="22"/>
          <w:szCs w:val="22"/>
        </w:rPr>
        <w:t>,</w:t>
      </w:r>
      <w:r w:rsidR="004338C4" w:rsidRPr="006B6BBA">
        <w:rPr>
          <w:rFonts w:ascii="Arial Narrow" w:hAnsi="Arial Narrow" w:cs="Arial"/>
          <w:sz w:val="22"/>
          <w:szCs w:val="22"/>
        </w:rPr>
        <w:t xml:space="preserve"> avec les rapports des comités de</w:t>
      </w:r>
      <w:r w:rsidR="00917D41">
        <w:rPr>
          <w:rFonts w:ascii="Arial Narrow" w:hAnsi="Arial Narrow" w:cs="Arial"/>
          <w:sz w:val="22"/>
          <w:szCs w:val="22"/>
        </w:rPr>
        <w:t>s</w:t>
      </w:r>
      <w:r w:rsidR="004338C4" w:rsidRPr="006B6BBA">
        <w:rPr>
          <w:rFonts w:ascii="Arial Narrow" w:hAnsi="Arial Narrow" w:cs="Arial"/>
          <w:sz w:val="22"/>
          <w:szCs w:val="22"/>
        </w:rPr>
        <w:t xml:space="preserve"> résidents sous sa </w:t>
      </w:r>
      <w:r w:rsidR="00466F35" w:rsidRPr="006B6BBA">
        <w:rPr>
          <w:rFonts w:ascii="Arial Narrow" w:hAnsi="Arial Narrow" w:cs="Arial"/>
          <w:sz w:val="22"/>
          <w:szCs w:val="22"/>
        </w:rPr>
        <w:t>gouverne</w:t>
      </w:r>
      <w:r w:rsidR="004338C4" w:rsidRPr="006B6BBA">
        <w:rPr>
          <w:rFonts w:ascii="Arial Narrow" w:hAnsi="Arial Narrow" w:cs="Arial"/>
          <w:sz w:val="22"/>
          <w:szCs w:val="22"/>
        </w:rPr>
        <w:t>,</w:t>
      </w:r>
      <w:r w:rsidR="007D291F" w:rsidRPr="006B6BBA">
        <w:rPr>
          <w:rFonts w:ascii="Arial Narrow" w:hAnsi="Arial Narrow" w:cs="Arial"/>
          <w:sz w:val="22"/>
          <w:szCs w:val="22"/>
        </w:rPr>
        <w:t xml:space="preserve"> </w:t>
      </w:r>
      <w:r w:rsidR="004338C4" w:rsidRPr="006B6BBA">
        <w:rPr>
          <w:rFonts w:ascii="Arial Narrow" w:hAnsi="Arial Narrow" w:cs="Arial"/>
          <w:sz w:val="22"/>
          <w:szCs w:val="22"/>
        </w:rPr>
        <w:t xml:space="preserve">au plus tard le </w:t>
      </w:r>
      <w:r w:rsidR="006B6BBA" w:rsidRPr="006B6BBA">
        <w:rPr>
          <w:rFonts w:ascii="Arial Narrow" w:hAnsi="Arial Narrow" w:cs="Arial"/>
          <w:sz w:val="22"/>
          <w:szCs w:val="22"/>
        </w:rPr>
        <w:t>30</w:t>
      </w:r>
      <w:r w:rsidR="004338C4" w:rsidRPr="006B6BBA">
        <w:rPr>
          <w:rFonts w:ascii="Arial Narrow" w:hAnsi="Arial Narrow" w:cs="Arial"/>
          <w:sz w:val="22"/>
          <w:szCs w:val="22"/>
        </w:rPr>
        <w:t xml:space="preserve"> avril de chaque année.</w:t>
      </w:r>
    </w:p>
    <w:p w14:paraId="75B8F641" w14:textId="6DABD5ED" w:rsidR="007D291F" w:rsidRPr="006B6BBA" w:rsidRDefault="007D291F" w:rsidP="007D291F">
      <w:pPr>
        <w:pStyle w:val="Retraitcorpsdetexte3"/>
        <w:tabs>
          <w:tab w:val="left" w:pos="567"/>
        </w:tabs>
        <w:spacing w:after="0"/>
        <w:ind w:left="0"/>
        <w:jc w:val="both"/>
        <w:rPr>
          <w:rFonts w:ascii="Arial Narrow" w:hAnsi="Arial Narrow" w:cs="Arial"/>
          <w:sz w:val="22"/>
          <w:szCs w:val="22"/>
        </w:rPr>
      </w:pPr>
      <w:r w:rsidRPr="006B6BBA">
        <w:rPr>
          <w:rFonts w:ascii="Arial Narrow" w:hAnsi="Arial Narrow" w:cs="Arial"/>
          <w:sz w:val="22"/>
          <w:szCs w:val="22"/>
        </w:rPr>
        <w:t>(</w:t>
      </w:r>
      <w:r w:rsidR="00206F0B" w:rsidRPr="006B6BBA">
        <w:rPr>
          <w:rFonts w:ascii="Arial Narrow" w:hAnsi="Arial Narrow" w:cs="Arial"/>
          <w:sz w:val="22"/>
          <w:szCs w:val="22"/>
        </w:rPr>
        <w:t>Référence :</w:t>
      </w:r>
      <w:r w:rsidRPr="006B6BBA">
        <w:rPr>
          <w:rFonts w:ascii="Arial Narrow" w:hAnsi="Arial Narrow" w:cs="Arial"/>
          <w:sz w:val="22"/>
          <w:szCs w:val="22"/>
        </w:rPr>
        <w:t xml:space="preserve"> formulaire de l’annexe 2 de la circulaire 2016-021).</w:t>
      </w:r>
      <w:bookmarkStart w:id="40" w:name="_Toc443131653"/>
    </w:p>
    <w:p w14:paraId="5443617D" w14:textId="0BD18167" w:rsidR="007D291F" w:rsidRPr="006B6BBA" w:rsidRDefault="00712F74" w:rsidP="00E97F58">
      <w:pPr>
        <w:pStyle w:val="titre2regles"/>
        <w:tabs>
          <w:tab w:val="left" w:pos="709"/>
        </w:tabs>
        <w:spacing w:before="0"/>
        <w:jc w:val="both"/>
        <w:rPr>
          <w:rFonts w:ascii="Arial Narrow" w:hAnsi="Arial Narrow"/>
        </w:rPr>
      </w:pPr>
      <w:bookmarkStart w:id="41" w:name="_Toc450744402"/>
      <w:r w:rsidRPr="006B6BBA">
        <w:rPr>
          <w:rFonts w:ascii="Arial Narrow" w:hAnsi="Arial Narrow"/>
        </w:rPr>
        <w:lastRenderedPageBreak/>
        <w:t>9</w:t>
      </w:r>
      <w:r w:rsidR="008A5F4A" w:rsidRPr="006B6BBA">
        <w:rPr>
          <w:rFonts w:ascii="Arial Narrow" w:hAnsi="Arial Narrow"/>
        </w:rPr>
        <w:t>.2</w:t>
      </w:r>
      <w:r w:rsidR="008A5F4A" w:rsidRPr="006B6BBA">
        <w:rPr>
          <w:rFonts w:ascii="Arial Narrow" w:hAnsi="Arial Narrow"/>
        </w:rPr>
        <w:tab/>
      </w:r>
      <w:r w:rsidR="007D291F" w:rsidRPr="006B6BBA">
        <w:rPr>
          <w:rFonts w:ascii="Arial Narrow" w:hAnsi="Arial Narrow"/>
        </w:rPr>
        <w:t>RAPPORT FINANCIER</w:t>
      </w:r>
      <w:bookmarkEnd w:id="40"/>
      <w:bookmarkEnd w:id="41"/>
      <w:r w:rsidR="000C2F21" w:rsidRPr="006B6BBA">
        <w:rPr>
          <w:rFonts w:ascii="Arial Narrow" w:hAnsi="Arial Narrow"/>
        </w:rPr>
        <w:t xml:space="preserve"> ANNUEL</w:t>
      </w:r>
    </w:p>
    <w:p w14:paraId="26241D4A" w14:textId="3B350587" w:rsidR="00C72211" w:rsidRPr="006B6BBA" w:rsidRDefault="00C72211" w:rsidP="006B6BBA">
      <w:pPr>
        <w:pStyle w:val="Retraitcorpsdetexte3"/>
        <w:spacing w:before="240" w:after="0"/>
        <w:ind w:left="0"/>
        <w:jc w:val="both"/>
        <w:rPr>
          <w:rFonts w:ascii="Arial Narrow" w:hAnsi="Arial Narrow" w:cs="Arial"/>
          <w:sz w:val="22"/>
          <w:szCs w:val="22"/>
        </w:rPr>
      </w:pPr>
      <w:r w:rsidRPr="006B6BBA">
        <w:rPr>
          <w:rFonts w:ascii="Arial Narrow" w:hAnsi="Arial Narrow" w:cs="Arial"/>
          <w:sz w:val="22"/>
          <w:szCs w:val="22"/>
        </w:rPr>
        <w:t>L</w:t>
      </w:r>
      <w:r w:rsidR="007D291F" w:rsidRPr="006B6BBA">
        <w:rPr>
          <w:rFonts w:ascii="Arial Narrow" w:hAnsi="Arial Narrow" w:cs="Arial"/>
          <w:sz w:val="22"/>
          <w:szCs w:val="22"/>
        </w:rPr>
        <w:t xml:space="preserve">e rapport financier </w:t>
      </w:r>
      <w:r w:rsidR="000C2F21" w:rsidRPr="006B6BBA">
        <w:rPr>
          <w:rFonts w:ascii="Arial Narrow" w:hAnsi="Arial Narrow" w:cs="Arial"/>
          <w:sz w:val="22"/>
          <w:szCs w:val="22"/>
        </w:rPr>
        <w:t>annuel</w:t>
      </w:r>
      <w:r w:rsidRPr="006B6BBA">
        <w:rPr>
          <w:rFonts w:ascii="Arial Narrow" w:hAnsi="Arial Narrow" w:cs="Arial"/>
          <w:sz w:val="22"/>
          <w:szCs w:val="22"/>
        </w:rPr>
        <w:t xml:space="preserve"> </w:t>
      </w:r>
      <w:r w:rsidR="007D291F" w:rsidRPr="006B6BBA">
        <w:rPr>
          <w:rFonts w:ascii="Arial Narrow" w:hAnsi="Arial Narrow" w:cs="Arial"/>
          <w:sz w:val="22"/>
          <w:szCs w:val="22"/>
        </w:rPr>
        <w:t xml:space="preserve">sera préparé par la personne responsable de la trésorerie et adopté par le </w:t>
      </w:r>
      <w:r w:rsidRPr="006B6BBA">
        <w:rPr>
          <w:rFonts w:ascii="Arial Narrow" w:hAnsi="Arial Narrow" w:cs="Arial"/>
          <w:sz w:val="22"/>
          <w:szCs w:val="22"/>
        </w:rPr>
        <w:t>comité des usagers qui sera transmis</w:t>
      </w:r>
      <w:r w:rsidR="00466F35" w:rsidRPr="006B6BBA">
        <w:rPr>
          <w:rFonts w:ascii="Arial Narrow" w:hAnsi="Arial Narrow" w:cs="Arial"/>
          <w:sz w:val="22"/>
          <w:szCs w:val="22"/>
        </w:rPr>
        <w:t xml:space="preserve"> au CUCI</w:t>
      </w:r>
      <w:r w:rsidRPr="006B6BBA">
        <w:rPr>
          <w:rFonts w:ascii="Arial Narrow" w:hAnsi="Arial Narrow" w:cs="Arial"/>
          <w:sz w:val="22"/>
          <w:szCs w:val="22"/>
        </w:rPr>
        <w:t xml:space="preserve">, avec les rapports </w:t>
      </w:r>
      <w:r w:rsidR="000C2F21" w:rsidRPr="006B6BBA">
        <w:rPr>
          <w:rFonts w:ascii="Arial Narrow" w:hAnsi="Arial Narrow" w:cs="Arial"/>
          <w:sz w:val="22"/>
          <w:szCs w:val="22"/>
        </w:rPr>
        <w:t xml:space="preserve">financiers </w:t>
      </w:r>
      <w:r w:rsidRPr="006B6BBA">
        <w:rPr>
          <w:rFonts w:ascii="Arial Narrow" w:hAnsi="Arial Narrow" w:cs="Arial"/>
          <w:sz w:val="22"/>
          <w:szCs w:val="22"/>
        </w:rPr>
        <w:t>des comités de</w:t>
      </w:r>
      <w:r w:rsidR="00917D41">
        <w:rPr>
          <w:rFonts w:ascii="Arial Narrow" w:hAnsi="Arial Narrow" w:cs="Arial"/>
          <w:sz w:val="22"/>
          <w:szCs w:val="22"/>
        </w:rPr>
        <w:t>s</w:t>
      </w:r>
      <w:r w:rsidRPr="006B6BBA">
        <w:rPr>
          <w:rFonts w:ascii="Arial Narrow" w:hAnsi="Arial Narrow" w:cs="Arial"/>
          <w:sz w:val="22"/>
          <w:szCs w:val="22"/>
        </w:rPr>
        <w:t xml:space="preserve"> résidents sous sa </w:t>
      </w:r>
      <w:r w:rsidR="00466F35" w:rsidRPr="006B6BBA">
        <w:rPr>
          <w:rFonts w:ascii="Arial Narrow" w:hAnsi="Arial Narrow" w:cs="Arial"/>
          <w:sz w:val="22"/>
          <w:szCs w:val="22"/>
        </w:rPr>
        <w:t>gouverne,</w:t>
      </w:r>
      <w:r w:rsidRPr="006B6BBA">
        <w:rPr>
          <w:rFonts w:ascii="Arial Narrow" w:hAnsi="Arial Narrow" w:cs="Arial"/>
          <w:sz w:val="22"/>
          <w:szCs w:val="22"/>
        </w:rPr>
        <w:t xml:space="preserve"> au plus tard le </w:t>
      </w:r>
      <w:r w:rsidR="006B6BBA" w:rsidRPr="006B6BBA">
        <w:rPr>
          <w:rFonts w:ascii="Arial Narrow" w:hAnsi="Arial Narrow" w:cs="Arial"/>
          <w:sz w:val="22"/>
          <w:szCs w:val="22"/>
        </w:rPr>
        <w:t xml:space="preserve">30 </w:t>
      </w:r>
      <w:r w:rsidRPr="006B6BBA">
        <w:rPr>
          <w:rFonts w:ascii="Arial Narrow" w:hAnsi="Arial Narrow" w:cs="Arial"/>
          <w:sz w:val="22"/>
          <w:szCs w:val="22"/>
        </w:rPr>
        <w:t>avril de chaque année.</w:t>
      </w:r>
    </w:p>
    <w:p w14:paraId="6C850F2B" w14:textId="374553A6" w:rsidR="007D291F" w:rsidRDefault="007D291F" w:rsidP="004A456C">
      <w:pPr>
        <w:pStyle w:val="Retraitcorpsdetexte3"/>
        <w:spacing w:after="0"/>
        <w:ind w:left="0"/>
        <w:jc w:val="both"/>
        <w:rPr>
          <w:rFonts w:ascii="Arial Narrow" w:hAnsi="Arial Narrow" w:cs="Arial"/>
          <w:sz w:val="22"/>
          <w:szCs w:val="22"/>
        </w:rPr>
      </w:pPr>
      <w:r w:rsidRPr="006B6BBA">
        <w:rPr>
          <w:rFonts w:ascii="Arial Narrow" w:hAnsi="Arial Narrow" w:cs="Arial"/>
          <w:sz w:val="22"/>
          <w:szCs w:val="22"/>
        </w:rPr>
        <w:t>(</w:t>
      </w:r>
      <w:r w:rsidR="00206F0B" w:rsidRPr="006B6BBA">
        <w:rPr>
          <w:rFonts w:ascii="Arial Narrow" w:hAnsi="Arial Narrow" w:cs="Arial"/>
          <w:sz w:val="22"/>
          <w:szCs w:val="22"/>
        </w:rPr>
        <w:t xml:space="preserve">Référence : </w:t>
      </w:r>
      <w:r w:rsidRPr="006B6BBA">
        <w:rPr>
          <w:rFonts w:ascii="Arial Narrow" w:hAnsi="Arial Narrow" w:cs="Arial"/>
          <w:sz w:val="22"/>
          <w:szCs w:val="22"/>
        </w:rPr>
        <w:t>formulaires</w:t>
      </w:r>
      <w:r w:rsidRPr="007D682A">
        <w:rPr>
          <w:rFonts w:ascii="Arial Narrow" w:hAnsi="Arial Narrow" w:cs="Arial"/>
          <w:sz w:val="22"/>
          <w:szCs w:val="22"/>
        </w:rPr>
        <w:t xml:space="preserve"> des annexes 3 et 4 de la circulaire 2015-06-19).</w:t>
      </w:r>
    </w:p>
    <w:p w14:paraId="79A6D60D" w14:textId="106EAD42" w:rsidR="001D4AF4" w:rsidRDefault="001D4AF4" w:rsidP="004A456C">
      <w:pPr>
        <w:pStyle w:val="Retraitcorpsdetexte3"/>
        <w:spacing w:after="0"/>
        <w:ind w:left="0"/>
        <w:jc w:val="both"/>
        <w:rPr>
          <w:rFonts w:ascii="Arial Narrow" w:hAnsi="Arial Narrow" w:cs="Arial"/>
          <w:sz w:val="22"/>
          <w:szCs w:val="22"/>
        </w:rPr>
      </w:pPr>
    </w:p>
    <w:p w14:paraId="00F96C43" w14:textId="77777777" w:rsidR="001D4AF4" w:rsidRPr="00E830E7" w:rsidRDefault="001D4AF4" w:rsidP="004A456C">
      <w:pPr>
        <w:pStyle w:val="Retraitcorpsdetexte3"/>
        <w:spacing w:after="0"/>
        <w:ind w:left="0"/>
        <w:jc w:val="both"/>
        <w:rPr>
          <w:rFonts w:ascii="Arial Narrow" w:hAnsi="Arial Narrow" w:cs="Arial"/>
          <w:sz w:val="22"/>
          <w:szCs w:val="22"/>
        </w:rPr>
      </w:pPr>
    </w:p>
    <w:p w14:paraId="122AD673" w14:textId="7A645945" w:rsidR="006C1CB0" w:rsidRPr="000C79EF" w:rsidRDefault="006C1CB0" w:rsidP="00C72211">
      <w:pPr>
        <w:tabs>
          <w:tab w:val="left" w:pos="567"/>
        </w:tabs>
        <w:jc w:val="center"/>
        <w:rPr>
          <w:rFonts w:ascii="Arial Narrow" w:hAnsi="Arial Narrow" w:cs="Arial"/>
          <w:b/>
          <w:sz w:val="28"/>
          <w:szCs w:val="28"/>
        </w:rPr>
      </w:pPr>
      <w:r w:rsidRPr="000C79EF">
        <w:rPr>
          <w:rFonts w:ascii="Arial Narrow" w:hAnsi="Arial Narrow"/>
          <w:b/>
          <w:sz w:val="28"/>
          <w:szCs w:val="28"/>
        </w:rPr>
        <w:t xml:space="preserve">SECTION </w:t>
      </w:r>
      <w:r w:rsidR="00712F74" w:rsidRPr="000C79EF">
        <w:rPr>
          <w:rFonts w:ascii="Arial Narrow" w:hAnsi="Arial Narrow"/>
          <w:b/>
          <w:sz w:val="28"/>
          <w:szCs w:val="28"/>
        </w:rPr>
        <w:t xml:space="preserve">10 </w:t>
      </w:r>
      <w:r w:rsidRPr="000C79EF">
        <w:rPr>
          <w:rFonts w:ascii="Arial Narrow" w:hAnsi="Arial Narrow"/>
          <w:b/>
          <w:sz w:val="28"/>
          <w:szCs w:val="28"/>
        </w:rPr>
        <w:t>– DOCUMENTS ET ARCHIVES</w:t>
      </w:r>
    </w:p>
    <w:p w14:paraId="1071C4EF" w14:textId="77777777" w:rsidR="006C1CB0" w:rsidRDefault="006C1CB0" w:rsidP="006C1CB0">
      <w:pPr>
        <w:pStyle w:val="Corpsdetexte"/>
        <w:tabs>
          <w:tab w:val="left" w:pos="709"/>
        </w:tabs>
        <w:spacing w:after="0"/>
        <w:rPr>
          <w:rFonts w:ascii="Arial Narrow" w:hAnsi="Arial Narrow" w:cs="Arial"/>
          <w:b/>
          <w:bCs/>
          <w:sz w:val="22"/>
          <w:szCs w:val="22"/>
        </w:rPr>
      </w:pPr>
    </w:p>
    <w:p w14:paraId="779CBF6A" w14:textId="79EA5A43" w:rsidR="006C1CB0" w:rsidRPr="00F11567" w:rsidRDefault="00712F74" w:rsidP="006C1CB0">
      <w:pPr>
        <w:pStyle w:val="Corpsdetexte"/>
        <w:tabs>
          <w:tab w:val="left" w:pos="709"/>
        </w:tabs>
        <w:spacing w:after="0"/>
        <w:rPr>
          <w:rFonts w:ascii="Arial Narrow" w:hAnsi="Arial Narrow" w:cs="Arial"/>
          <w:bCs/>
          <w:szCs w:val="22"/>
        </w:rPr>
      </w:pPr>
      <w:r>
        <w:rPr>
          <w:rFonts w:ascii="Arial Narrow" w:hAnsi="Arial Narrow" w:cs="Arial"/>
          <w:b/>
          <w:bCs/>
          <w:sz w:val="22"/>
          <w:szCs w:val="22"/>
        </w:rPr>
        <w:t>10</w:t>
      </w:r>
      <w:r w:rsidR="006C1CB0" w:rsidRPr="008A5F4A">
        <w:rPr>
          <w:rFonts w:ascii="Arial Narrow" w:hAnsi="Arial Narrow" w:cs="Arial"/>
          <w:b/>
          <w:bCs/>
          <w:sz w:val="22"/>
          <w:szCs w:val="22"/>
        </w:rPr>
        <w:t>.</w:t>
      </w:r>
      <w:r w:rsidR="006C1CB0">
        <w:rPr>
          <w:rFonts w:ascii="Arial Narrow" w:hAnsi="Arial Narrow" w:cs="Arial"/>
          <w:b/>
          <w:bCs/>
          <w:sz w:val="22"/>
          <w:szCs w:val="22"/>
        </w:rPr>
        <w:t>1</w:t>
      </w:r>
      <w:r w:rsidR="006C1CB0">
        <w:rPr>
          <w:rFonts w:ascii="Arial Narrow" w:hAnsi="Arial Narrow" w:cs="Arial"/>
          <w:bCs/>
          <w:szCs w:val="22"/>
        </w:rPr>
        <w:tab/>
      </w:r>
      <w:r w:rsidR="006C1CB0" w:rsidRPr="008A5F4A">
        <w:rPr>
          <w:rFonts w:ascii="Arial Narrow" w:hAnsi="Arial Narrow" w:cs="Arial"/>
          <w:b/>
          <w:bCs/>
          <w:sz w:val="22"/>
          <w:szCs w:val="22"/>
        </w:rPr>
        <w:t>C</w:t>
      </w:r>
      <w:r w:rsidR="006C1CB0">
        <w:rPr>
          <w:rFonts w:ascii="Arial Narrow" w:hAnsi="Arial Narrow" w:cs="Arial"/>
          <w:b/>
          <w:bCs/>
          <w:sz w:val="22"/>
          <w:szCs w:val="22"/>
        </w:rPr>
        <w:t>ARACTÈRE CONFIDENTIEL</w:t>
      </w:r>
    </w:p>
    <w:p w14:paraId="62866604" w14:textId="3AADEA16" w:rsidR="006C1CB0" w:rsidRPr="007D291F" w:rsidRDefault="006C1CB0" w:rsidP="006B6BBA">
      <w:pPr>
        <w:pStyle w:val="Corpsdetexte"/>
        <w:tabs>
          <w:tab w:val="left" w:pos="709"/>
        </w:tabs>
        <w:spacing w:before="240" w:after="0"/>
        <w:rPr>
          <w:rFonts w:ascii="Arial Narrow" w:hAnsi="Arial Narrow" w:cs="Arial"/>
          <w:b/>
          <w:bCs/>
          <w:sz w:val="22"/>
          <w:szCs w:val="22"/>
        </w:rPr>
      </w:pPr>
      <w:r w:rsidRPr="007D291F">
        <w:rPr>
          <w:rFonts w:ascii="Arial Narrow" w:hAnsi="Arial Narrow" w:cs="Arial"/>
          <w:bCs/>
          <w:sz w:val="22"/>
          <w:szCs w:val="22"/>
        </w:rPr>
        <w:t xml:space="preserve">Malgré la </w:t>
      </w:r>
      <w:r w:rsidRPr="007D291F">
        <w:rPr>
          <w:rFonts w:ascii="Arial Narrow" w:hAnsi="Arial Narrow" w:cs="Arial"/>
          <w:bCs/>
          <w:i/>
          <w:sz w:val="22"/>
          <w:szCs w:val="22"/>
        </w:rPr>
        <w:t xml:space="preserve">Loi sur l’accès aux documents des organismes publics et sur la protection des renseignements personnels (chapitre a-2.1), </w:t>
      </w:r>
      <w:r w:rsidRPr="007D291F">
        <w:rPr>
          <w:rFonts w:ascii="Arial Narrow" w:hAnsi="Arial Narrow" w:cs="Arial"/>
          <w:bCs/>
          <w:sz w:val="22"/>
          <w:szCs w:val="22"/>
        </w:rPr>
        <w:t xml:space="preserve">les dossiers et les procès-verbaux du </w:t>
      </w:r>
      <w:r w:rsidR="000C2F21">
        <w:rPr>
          <w:rFonts w:ascii="Arial Narrow" w:hAnsi="Arial Narrow" w:cs="Arial"/>
          <w:bCs/>
          <w:sz w:val="22"/>
          <w:szCs w:val="22"/>
        </w:rPr>
        <w:t>comité des usagers</w:t>
      </w:r>
      <w:r w:rsidRPr="007D291F">
        <w:rPr>
          <w:rFonts w:ascii="Arial Narrow" w:hAnsi="Arial Narrow" w:cs="Arial"/>
          <w:bCs/>
          <w:sz w:val="22"/>
          <w:szCs w:val="22"/>
        </w:rPr>
        <w:t xml:space="preserve">, de </w:t>
      </w:r>
      <w:r w:rsidR="000C2F21">
        <w:rPr>
          <w:rFonts w:ascii="Arial Narrow" w:hAnsi="Arial Narrow" w:cs="Arial"/>
          <w:bCs/>
          <w:sz w:val="22"/>
          <w:szCs w:val="22"/>
        </w:rPr>
        <w:t>chaque comité de</w:t>
      </w:r>
      <w:r w:rsidR="00917D41">
        <w:rPr>
          <w:rFonts w:ascii="Arial Narrow" w:hAnsi="Arial Narrow" w:cs="Arial"/>
          <w:bCs/>
          <w:sz w:val="22"/>
          <w:szCs w:val="22"/>
        </w:rPr>
        <w:t>s</w:t>
      </w:r>
      <w:r w:rsidR="000C2F21">
        <w:rPr>
          <w:rFonts w:ascii="Arial Narrow" w:hAnsi="Arial Narrow" w:cs="Arial"/>
          <w:bCs/>
          <w:sz w:val="22"/>
          <w:szCs w:val="22"/>
        </w:rPr>
        <w:t xml:space="preserve"> </w:t>
      </w:r>
      <w:r w:rsidRPr="007D291F">
        <w:rPr>
          <w:rFonts w:ascii="Arial Narrow" w:hAnsi="Arial Narrow" w:cs="Arial"/>
          <w:bCs/>
          <w:sz w:val="22"/>
          <w:szCs w:val="22"/>
        </w:rPr>
        <w:t xml:space="preserve">résidents et </w:t>
      </w:r>
      <w:r w:rsidR="000C2F21">
        <w:rPr>
          <w:rFonts w:ascii="Arial Narrow" w:hAnsi="Arial Narrow" w:cs="Arial"/>
          <w:bCs/>
          <w:sz w:val="22"/>
          <w:szCs w:val="22"/>
        </w:rPr>
        <w:t xml:space="preserve">de </w:t>
      </w:r>
      <w:r w:rsidRPr="007D291F">
        <w:rPr>
          <w:rFonts w:ascii="Arial Narrow" w:hAnsi="Arial Narrow" w:cs="Arial"/>
          <w:bCs/>
          <w:sz w:val="22"/>
          <w:szCs w:val="22"/>
        </w:rPr>
        <w:t xml:space="preserve">tout comité ad hoc sont confidentiels. Toutefois, le rapport annuel d’activités du </w:t>
      </w:r>
      <w:r w:rsidR="009B77D9">
        <w:rPr>
          <w:rFonts w:ascii="Arial Narrow" w:hAnsi="Arial Narrow" w:cs="Arial"/>
          <w:bCs/>
          <w:sz w:val="22"/>
          <w:szCs w:val="22"/>
        </w:rPr>
        <w:t>comité des usagers</w:t>
      </w:r>
      <w:r w:rsidRPr="007D291F">
        <w:rPr>
          <w:rFonts w:ascii="Arial Narrow" w:hAnsi="Arial Narrow" w:cs="Arial"/>
          <w:bCs/>
          <w:sz w:val="22"/>
          <w:szCs w:val="22"/>
        </w:rPr>
        <w:t xml:space="preserve"> a un caractère public.</w:t>
      </w:r>
    </w:p>
    <w:p w14:paraId="5904A03C" w14:textId="77777777" w:rsidR="006C1CB0" w:rsidRDefault="006C1CB0" w:rsidP="006C1CB0">
      <w:pPr>
        <w:pStyle w:val="Corpsdetexte"/>
        <w:tabs>
          <w:tab w:val="left" w:pos="709"/>
        </w:tabs>
        <w:spacing w:after="0"/>
        <w:rPr>
          <w:rFonts w:ascii="Arial Narrow" w:hAnsi="Arial Narrow" w:cs="Arial"/>
          <w:b/>
          <w:bCs/>
          <w:sz w:val="22"/>
          <w:szCs w:val="22"/>
        </w:rPr>
      </w:pPr>
    </w:p>
    <w:p w14:paraId="21841682" w14:textId="6F623779" w:rsidR="006C1CB0" w:rsidRPr="00F11567" w:rsidRDefault="00712F74" w:rsidP="006C1CB0">
      <w:pPr>
        <w:pStyle w:val="Corpsdetexte"/>
        <w:tabs>
          <w:tab w:val="left" w:pos="709"/>
        </w:tabs>
        <w:spacing w:after="0"/>
        <w:rPr>
          <w:rFonts w:ascii="Arial Narrow" w:hAnsi="Arial Narrow" w:cs="Arial"/>
          <w:bCs/>
          <w:szCs w:val="22"/>
        </w:rPr>
      </w:pPr>
      <w:r>
        <w:rPr>
          <w:rFonts w:ascii="Arial Narrow" w:hAnsi="Arial Narrow" w:cs="Arial"/>
          <w:b/>
          <w:bCs/>
          <w:sz w:val="22"/>
          <w:szCs w:val="22"/>
        </w:rPr>
        <w:t>10</w:t>
      </w:r>
      <w:r w:rsidR="006C1CB0" w:rsidRPr="008A5F4A">
        <w:rPr>
          <w:rFonts w:ascii="Arial Narrow" w:hAnsi="Arial Narrow" w:cs="Arial"/>
          <w:b/>
          <w:bCs/>
          <w:sz w:val="22"/>
          <w:szCs w:val="22"/>
        </w:rPr>
        <w:t>.</w:t>
      </w:r>
      <w:r w:rsidR="006C1CB0">
        <w:rPr>
          <w:rFonts w:ascii="Arial Narrow" w:hAnsi="Arial Narrow" w:cs="Arial"/>
          <w:b/>
          <w:bCs/>
          <w:sz w:val="22"/>
          <w:szCs w:val="22"/>
        </w:rPr>
        <w:t>2</w:t>
      </w:r>
      <w:r w:rsidR="006C1CB0">
        <w:rPr>
          <w:rFonts w:ascii="Arial Narrow" w:hAnsi="Arial Narrow" w:cs="Arial"/>
          <w:bCs/>
          <w:szCs w:val="22"/>
        </w:rPr>
        <w:tab/>
      </w:r>
      <w:r w:rsidR="006C1CB0" w:rsidRPr="008A5F4A">
        <w:rPr>
          <w:rFonts w:ascii="Arial Narrow" w:hAnsi="Arial Narrow" w:cs="Arial"/>
          <w:b/>
          <w:bCs/>
          <w:sz w:val="22"/>
          <w:szCs w:val="22"/>
        </w:rPr>
        <w:t>CONSERVATION DES DOCUMENTS</w:t>
      </w:r>
    </w:p>
    <w:p w14:paraId="568A8D28" w14:textId="3CFA1D57" w:rsidR="004D695B" w:rsidRDefault="006C1CB0" w:rsidP="006B6BBA">
      <w:pPr>
        <w:shd w:val="clear" w:color="auto" w:fill="FFFFFF"/>
        <w:tabs>
          <w:tab w:val="left" w:pos="360"/>
        </w:tabs>
        <w:spacing w:before="240"/>
        <w:jc w:val="both"/>
        <w:rPr>
          <w:rFonts w:ascii="Arial Narrow" w:hAnsi="Arial Narrow" w:cs="Arial"/>
          <w:b/>
          <w:sz w:val="22"/>
          <w:szCs w:val="22"/>
        </w:rPr>
      </w:pPr>
      <w:r w:rsidRPr="008A5F4A">
        <w:rPr>
          <w:rFonts w:ascii="Arial Narrow" w:hAnsi="Arial Narrow" w:cs="Arial"/>
          <w:bCs/>
          <w:sz w:val="22"/>
          <w:szCs w:val="22"/>
        </w:rPr>
        <w:t xml:space="preserve">Le conseil d’administration de l’établissement détermine, par résolution relative au calendrier de conservation (5 ans) des documents de l’établissement, l’utilisation et la conservation des documents produits ou émanant du </w:t>
      </w:r>
      <w:r w:rsidR="009B77D9">
        <w:rPr>
          <w:rFonts w:ascii="Arial Narrow" w:hAnsi="Arial Narrow" w:cs="Arial"/>
          <w:bCs/>
          <w:sz w:val="22"/>
          <w:szCs w:val="22"/>
        </w:rPr>
        <w:t xml:space="preserve">comité des usagers </w:t>
      </w:r>
      <w:r w:rsidRPr="008A5F4A">
        <w:rPr>
          <w:rFonts w:ascii="Arial Narrow" w:hAnsi="Arial Narrow" w:cs="Arial"/>
          <w:bCs/>
          <w:sz w:val="22"/>
          <w:szCs w:val="22"/>
        </w:rPr>
        <w:t>ou de l’un de ses comités ad hoc et de chacun des comités de</w:t>
      </w:r>
      <w:r w:rsidR="00917D41">
        <w:rPr>
          <w:rFonts w:ascii="Arial Narrow" w:hAnsi="Arial Narrow" w:cs="Arial"/>
          <w:bCs/>
          <w:sz w:val="22"/>
          <w:szCs w:val="22"/>
        </w:rPr>
        <w:t>s</w:t>
      </w:r>
      <w:r w:rsidRPr="008A5F4A">
        <w:rPr>
          <w:rFonts w:ascii="Arial Narrow" w:hAnsi="Arial Narrow" w:cs="Arial"/>
          <w:bCs/>
          <w:sz w:val="22"/>
          <w:szCs w:val="22"/>
        </w:rPr>
        <w:t xml:space="preserve"> résidents, conformément aux dispositions de la </w:t>
      </w:r>
      <w:r w:rsidRPr="008A5F4A">
        <w:rPr>
          <w:rFonts w:ascii="Arial Narrow" w:hAnsi="Arial Narrow" w:cs="Arial"/>
          <w:bCs/>
          <w:i/>
          <w:sz w:val="22"/>
          <w:szCs w:val="22"/>
        </w:rPr>
        <w:t>Loi sur les archives (L.Q., c. A-21.1)</w:t>
      </w:r>
      <w:r w:rsidRPr="008A5F4A">
        <w:rPr>
          <w:rFonts w:ascii="Arial Narrow" w:hAnsi="Arial Narrow" w:cs="Arial"/>
          <w:bCs/>
          <w:sz w:val="22"/>
          <w:szCs w:val="22"/>
        </w:rPr>
        <w:t>.</w:t>
      </w:r>
    </w:p>
    <w:p w14:paraId="3EEA1D56" w14:textId="26BDAFFF" w:rsidR="007C4E59" w:rsidRDefault="007C4E59" w:rsidP="006B6BBA">
      <w:pPr>
        <w:spacing w:line="259" w:lineRule="auto"/>
        <w:rPr>
          <w:rFonts w:ascii="Arial Narrow" w:hAnsi="Arial Narrow" w:cs="Arial"/>
          <w:b/>
          <w:bCs/>
          <w:spacing w:val="-2"/>
          <w:sz w:val="22"/>
          <w:szCs w:val="22"/>
        </w:rPr>
      </w:pPr>
      <w:bookmarkStart w:id="42" w:name="_Toc450744403"/>
    </w:p>
    <w:p w14:paraId="56159B4F" w14:textId="77777777" w:rsidR="006B6BBA" w:rsidRPr="006B6BBA" w:rsidRDefault="006B6BBA" w:rsidP="006B6BBA">
      <w:pPr>
        <w:spacing w:line="259" w:lineRule="auto"/>
        <w:rPr>
          <w:rFonts w:ascii="Arial Narrow" w:hAnsi="Arial Narrow" w:cs="Arial"/>
          <w:b/>
          <w:bCs/>
          <w:spacing w:val="-2"/>
          <w:sz w:val="22"/>
          <w:szCs w:val="22"/>
        </w:rPr>
      </w:pPr>
    </w:p>
    <w:p w14:paraId="4B3B0279" w14:textId="67E7B3D0" w:rsidR="007D291F" w:rsidRPr="00E97F58" w:rsidRDefault="007D291F" w:rsidP="009F336D">
      <w:pPr>
        <w:pStyle w:val="titre1regles"/>
        <w:ind w:right="-23"/>
        <w:jc w:val="center"/>
        <w:rPr>
          <w:rFonts w:ascii="Arial Narrow" w:hAnsi="Arial Narrow"/>
          <w:sz w:val="28"/>
          <w:szCs w:val="28"/>
        </w:rPr>
      </w:pPr>
      <w:r w:rsidRPr="00E97F58">
        <w:rPr>
          <w:rFonts w:ascii="Arial Narrow" w:hAnsi="Arial Narrow"/>
          <w:sz w:val="28"/>
          <w:szCs w:val="28"/>
        </w:rPr>
        <w:t xml:space="preserve">SECTION </w:t>
      </w:r>
      <w:r w:rsidR="000C2F21" w:rsidRPr="00E97F58">
        <w:rPr>
          <w:rFonts w:ascii="Arial Narrow" w:hAnsi="Arial Narrow"/>
          <w:sz w:val="28"/>
          <w:szCs w:val="28"/>
        </w:rPr>
        <w:t>1</w:t>
      </w:r>
      <w:r w:rsidR="00712F74" w:rsidRPr="00E97F58">
        <w:rPr>
          <w:rFonts w:ascii="Arial Narrow" w:hAnsi="Arial Narrow"/>
          <w:sz w:val="28"/>
          <w:szCs w:val="28"/>
        </w:rPr>
        <w:t>1</w:t>
      </w:r>
      <w:r w:rsidR="000C2F21" w:rsidRPr="00E97F58">
        <w:rPr>
          <w:rFonts w:ascii="Arial Narrow" w:hAnsi="Arial Narrow"/>
          <w:sz w:val="28"/>
          <w:szCs w:val="28"/>
        </w:rPr>
        <w:t xml:space="preserve"> </w:t>
      </w:r>
      <w:r w:rsidRPr="00E97F58">
        <w:rPr>
          <w:rFonts w:ascii="Arial Narrow" w:hAnsi="Arial Narrow"/>
          <w:sz w:val="28"/>
          <w:szCs w:val="28"/>
        </w:rPr>
        <w:t>– DISPOSITIONS FINALES</w:t>
      </w:r>
      <w:bookmarkEnd w:id="42"/>
    </w:p>
    <w:p w14:paraId="31DAB533" w14:textId="77777777" w:rsidR="007D291F" w:rsidRPr="00E830E7" w:rsidRDefault="007D291F" w:rsidP="007D291F">
      <w:pPr>
        <w:tabs>
          <w:tab w:val="left" w:pos="-720"/>
        </w:tabs>
        <w:suppressAutoHyphens/>
        <w:jc w:val="both"/>
        <w:rPr>
          <w:rFonts w:ascii="Arial Narrow" w:hAnsi="Arial Narrow" w:cs="Arial"/>
          <w:spacing w:val="-2"/>
          <w:sz w:val="22"/>
          <w:szCs w:val="22"/>
        </w:rPr>
      </w:pPr>
    </w:p>
    <w:p w14:paraId="5E60ACD9" w14:textId="1CB9A808" w:rsidR="007D291F" w:rsidRPr="00E830E7" w:rsidRDefault="00C72211" w:rsidP="008A5F4A">
      <w:pPr>
        <w:pStyle w:val="titre2regles"/>
        <w:tabs>
          <w:tab w:val="left" w:pos="709"/>
        </w:tabs>
        <w:jc w:val="both"/>
        <w:rPr>
          <w:rFonts w:ascii="Arial Narrow" w:hAnsi="Arial Narrow"/>
        </w:rPr>
      </w:pPr>
      <w:bookmarkStart w:id="43" w:name="_Toc443131656"/>
      <w:bookmarkStart w:id="44" w:name="_Toc450744405"/>
      <w:r>
        <w:rPr>
          <w:rFonts w:ascii="Arial Narrow" w:hAnsi="Arial Narrow"/>
        </w:rPr>
        <w:t>1</w:t>
      </w:r>
      <w:r w:rsidR="00712F74">
        <w:rPr>
          <w:rFonts w:ascii="Arial Narrow" w:hAnsi="Arial Narrow"/>
        </w:rPr>
        <w:t>1</w:t>
      </w:r>
      <w:r w:rsidR="008A5F4A">
        <w:rPr>
          <w:rFonts w:ascii="Arial Narrow" w:hAnsi="Arial Narrow"/>
        </w:rPr>
        <w:t>.</w:t>
      </w:r>
      <w:r w:rsidR="00C23F42">
        <w:rPr>
          <w:rFonts w:ascii="Arial Narrow" w:hAnsi="Arial Narrow"/>
        </w:rPr>
        <w:t>1</w:t>
      </w:r>
      <w:r w:rsidR="008A5F4A">
        <w:rPr>
          <w:rFonts w:ascii="Arial Narrow" w:hAnsi="Arial Narrow"/>
        </w:rPr>
        <w:tab/>
      </w:r>
      <w:r w:rsidR="007D291F" w:rsidRPr="00E830E7">
        <w:rPr>
          <w:rFonts w:ascii="Arial Narrow" w:hAnsi="Arial Narrow"/>
        </w:rPr>
        <w:t>ENTRÉE EN VIGUEUR</w:t>
      </w:r>
      <w:bookmarkEnd w:id="43"/>
      <w:bookmarkEnd w:id="44"/>
    </w:p>
    <w:p w14:paraId="083B9353" w14:textId="588F936B" w:rsidR="007D291F" w:rsidRDefault="007D291F" w:rsidP="006B6BBA">
      <w:pPr>
        <w:spacing w:before="240"/>
        <w:jc w:val="both"/>
        <w:rPr>
          <w:rFonts w:ascii="Arial Narrow" w:hAnsi="Arial Narrow" w:cs="Arial"/>
          <w:bCs/>
          <w:sz w:val="22"/>
          <w:szCs w:val="22"/>
        </w:rPr>
      </w:pPr>
      <w:r w:rsidRPr="00E830E7">
        <w:rPr>
          <w:rFonts w:ascii="Arial Narrow" w:hAnsi="Arial Narrow" w:cs="Arial"/>
          <w:bCs/>
          <w:sz w:val="22"/>
          <w:szCs w:val="22"/>
        </w:rPr>
        <w:t xml:space="preserve">Les règles de fonctionnement </w:t>
      </w:r>
      <w:r w:rsidR="00DB6F91">
        <w:rPr>
          <w:rFonts w:ascii="Arial Narrow" w:hAnsi="Arial Narrow" w:cs="Arial"/>
          <w:bCs/>
          <w:sz w:val="22"/>
          <w:szCs w:val="22"/>
        </w:rPr>
        <w:t xml:space="preserve">ainsi que leur modification ou abrogation </w:t>
      </w:r>
      <w:r w:rsidRPr="00E830E7">
        <w:rPr>
          <w:rFonts w:ascii="Arial Narrow" w:hAnsi="Arial Narrow" w:cs="Arial"/>
          <w:bCs/>
          <w:sz w:val="22"/>
          <w:szCs w:val="22"/>
        </w:rPr>
        <w:t>entrent en vigueur le jour de leur adoption par l</w:t>
      </w:r>
      <w:r w:rsidR="00DB6F91">
        <w:rPr>
          <w:rFonts w:ascii="Arial Narrow" w:hAnsi="Arial Narrow" w:cs="Arial"/>
          <w:bCs/>
          <w:sz w:val="22"/>
          <w:szCs w:val="22"/>
        </w:rPr>
        <w:t>es</w:t>
      </w:r>
      <w:r w:rsidRPr="00E830E7">
        <w:rPr>
          <w:rFonts w:ascii="Arial Narrow" w:hAnsi="Arial Narrow" w:cs="Arial"/>
          <w:bCs/>
          <w:sz w:val="22"/>
          <w:szCs w:val="22"/>
        </w:rPr>
        <w:t xml:space="preserve"> membres du </w:t>
      </w:r>
      <w:r w:rsidR="00C72211">
        <w:rPr>
          <w:rFonts w:ascii="Arial Narrow" w:hAnsi="Arial Narrow" w:cs="Arial"/>
          <w:bCs/>
          <w:sz w:val="22"/>
          <w:szCs w:val="22"/>
        </w:rPr>
        <w:t xml:space="preserve">comité des usagers </w:t>
      </w:r>
      <w:r w:rsidR="00C72211" w:rsidRPr="00C72211">
        <w:rPr>
          <w:rFonts w:ascii="Arial Narrow" w:hAnsi="Arial Narrow" w:cs="Arial"/>
          <w:bCs/>
          <w:sz w:val="22"/>
          <w:szCs w:val="22"/>
        </w:rPr>
        <w:t>et doi</w:t>
      </w:r>
      <w:r w:rsidR="00C72211">
        <w:rPr>
          <w:rFonts w:ascii="Arial Narrow" w:hAnsi="Arial Narrow" w:cs="Arial"/>
          <w:bCs/>
          <w:sz w:val="22"/>
          <w:szCs w:val="22"/>
        </w:rPr>
        <w:t xml:space="preserve">vent </w:t>
      </w:r>
      <w:r w:rsidR="00C72211" w:rsidRPr="00C72211">
        <w:rPr>
          <w:rFonts w:ascii="Arial Narrow" w:hAnsi="Arial Narrow" w:cs="Arial"/>
          <w:bCs/>
          <w:sz w:val="22"/>
          <w:szCs w:val="22"/>
        </w:rPr>
        <w:t>être ratifié</w:t>
      </w:r>
      <w:r w:rsidR="00C72211">
        <w:rPr>
          <w:rFonts w:ascii="Arial Narrow" w:hAnsi="Arial Narrow" w:cs="Arial"/>
          <w:bCs/>
          <w:sz w:val="22"/>
          <w:szCs w:val="22"/>
        </w:rPr>
        <w:t>es</w:t>
      </w:r>
      <w:r w:rsidR="00C72211" w:rsidRPr="00C72211">
        <w:rPr>
          <w:rFonts w:ascii="Arial Narrow" w:hAnsi="Arial Narrow" w:cs="Arial"/>
          <w:bCs/>
          <w:sz w:val="22"/>
          <w:szCs w:val="22"/>
        </w:rPr>
        <w:t xml:space="preserve"> à la majorité simple des usagers de l’établissement réunis en assemblée générale.</w:t>
      </w:r>
    </w:p>
    <w:p w14:paraId="4AE7BBF1" w14:textId="77777777" w:rsidR="00C71803" w:rsidRDefault="00C71803" w:rsidP="007D291F">
      <w:pPr>
        <w:jc w:val="both"/>
        <w:rPr>
          <w:rFonts w:ascii="Arial Narrow" w:hAnsi="Arial Narrow" w:cs="Arial"/>
          <w:bCs/>
          <w:sz w:val="22"/>
          <w:szCs w:val="22"/>
        </w:rPr>
      </w:pPr>
    </w:p>
    <w:p w14:paraId="5C09B86A" w14:textId="75F0B915" w:rsidR="00C23F42" w:rsidRPr="00E830E7" w:rsidRDefault="00C72211" w:rsidP="00C23F42">
      <w:pPr>
        <w:pStyle w:val="titre2regles"/>
        <w:tabs>
          <w:tab w:val="left" w:pos="709"/>
        </w:tabs>
        <w:jc w:val="both"/>
        <w:rPr>
          <w:rFonts w:ascii="Arial Narrow" w:hAnsi="Arial Narrow"/>
        </w:rPr>
      </w:pPr>
      <w:bookmarkStart w:id="45" w:name="_Toc443131655"/>
      <w:bookmarkStart w:id="46" w:name="_Toc450744404"/>
      <w:r>
        <w:rPr>
          <w:rFonts w:ascii="Arial Narrow" w:hAnsi="Arial Narrow"/>
        </w:rPr>
        <w:t>1</w:t>
      </w:r>
      <w:r w:rsidR="00712F74">
        <w:rPr>
          <w:rFonts w:ascii="Arial Narrow" w:hAnsi="Arial Narrow"/>
        </w:rPr>
        <w:t>1</w:t>
      </w:r>
      <w:r w:rsidR="00C23F42">
        <w:rPr>
          <w:rFonts w:ascii="Arial Narrow" w:hAnsi="Arial Narrow"/>
        </w:rPr>
        <w:t>.2</w:t>
      </w:r>
      <w:r w:rsidR="00C23F42">
        <w:rPr>
          <w:rFonts w:ascii="Arial Narrow" w:hAnsi="Arial Narrow"/>
        </w:rPr>
        <w:tab/>
      </w:r>
      <w:r w:rsidR="00C23F42" w:rsidRPr="00E830E7">
        <w:rPr>
          <w:rFonts w:ascii="Arial Narrow" w:hAnsi="Arial Narrow"/>
        </w:rPr>
        <w:t>ADOPTION, MODIFICATION OU ABROGATION</w:t>
      </w:r>
      <w:bookmarkEnd w:id="45"/>
      <w:bookmarkEnd w:id="46"/>
    </w:p>
    <w:p w14:paraId="51E4D969" w14:textId="57490413" w:rsidR="00C23F42" w:rsidRDefault="00C23F42" w:rsidP="006B6BBA">
      <w:pPr>
        <w:tabs>
          <w:tab w:val="left" w:pos="709"/>
        </w:tabs>
        <w:spacing w:before="240"/>
        <w:jc w:val="both"/>
        <w:rPr>
          <w:rFonts w:ascii="Arial Narrow" w:hAnsi="Arial Narrow" w:cs="Arial"/>
          <w:sz w:val="22"/>
          <w:szCs w:val="22"/>
        </w:rPr>
      </w:pPr>
      <w:r w:rsidRPr="00E830E7">
        <w:rPr>
          <w:rFonts w:ascii="Arial Narrow" w:hAnsi="Arial Narrow" w:cs="Arial"/>
          <w:sz w:val="22"/>
          <w:szCs w:val="22"/>
        </w:rPr>
        <w:t>Toute modification ou abrogation des présentes règles de fonctionnement doivent être adoptée par</w:t>
      </w:r>
      <w:r w:rsidR="00C72211">
        <w:rPr>
          <w:rFonts w:ascii="Arial Narrow" w:hAnsi="Arial Narrow" w:cs="Arial"/>
          <w:sz w:val="22"/>
          <w:szCs w:val="22"/>
        </w:rPr>
        <w:t xml:space="preserve"> la majorité des membres du comité des usagers</w:t>
      </w:r>
      <w:r w:rsidR="00DB6F91">
        <w:rPr>
          <w:rFonts w:ascii="Arial Narrow" w:hAnsi="Arial Narrow" w:cs="Arial"/>
          <w:sz w:val="22"/>
          <w:szCs w:val="22"/>
        </w:rPr>
        <w:t>, lors d’une réunion ordinaire ou spéciale</w:t>
      </w:r>
      <w:r w:rsidR="00C72211">
        <w:rPr>
          <w:rFonts w:ascii="Arial Narrow" w:hAnsi="Arial Narrow" w:cs="Arial"/>
          <w:sz w:val="22"/>
          <w:szCs w:val="22"/>
        </w:rPr>
        <w:t>.</w:t>
      </w:r>
    </w:p>
    <w:p w14:paraId="56FD9F20" w14:textId="1F496111" w:rsidR="00C72211" w:rsidRDefault="00C72211" w:rsidP="006B6BBA">
      <w:pPr>
        <w:tabs>
          <w:tab w:val="left" w:pos="709"/>
        </w:tabs>
        <w:spacing w:before="120"/>
        <w:jc w:val="both"/>
        <w:rPr>
          <w:rFonts w:ascii="Arial Narrow" w:hAnsi="Arial Narrow" w:cs="Arial"/>
          <w:sz w:val="22"/>
          <w:szCs w:val="22"/>
        </w:rPr>
      </w:pPr>
      <w:r w:rsidRPr="00C72211">
        <w:rPr>
          <w:rFonts w:ascii="Arial Narrow" w:hAnsi="Arial Narrow" w:cs="Arial"/>
          <w:sz w:val="22"/>
          <w:szCs w:val="22"/>
        </w:rPr>
        <w:t>Le texte de la modification, de l’amendement ou du remplacement proposé doit accompagner l’avis</w:t>
      </w:r>
      <w:r>
        <w:rPr>
          <w:rFonts w:ascii="Arial Narrow" w:hAnsi="Arial Narrow" w:cs="Arial"/>
          <w:sz w:val="22"/>
          <w:szCs w:val="22"/>
        </w:rPr>
        <w:t xml:space="preserve"> </w:t>
      </w:r>
      <w:r w:rsidRPr="00C72211">
        <w:rPr>
          <w:rFonts w:ascii="Arial Narrow" w:hAnsi="Arial Narrow" w:cs="Arial"/>
          <w:sz w:val="22"/>
          <w:szCs w:val="22"/>
        </w:rPr>
        <w:t>de convocation à l</w:t>
      </w:r>
      <w:r w:rsidR="00DB6F91">
        <w:rPr>
          <w:rFonts w:ascii="Arial Narrow" w:hAnsi="Arial Narrow" w:cs="Arial"/>
          <w:sz w:val="22"/>
          <w:szCs w:val="22"/>
        </w:rPr>
        <w:t xml:space="preserve">a réunion </w:t>
      </w:r>
      <w:r w:rsidRPr="00C72211">
        <w:rPr>
          <w:rFonts w:ascii="Arial Narrow" w:hAnsi="Arial Narrow" w:cs="Arial"/>
          <w:sz w:val="22"/>
          <w:szCs w:val="22"/>
        </w:rPr>
        <w:t>où cette modification, cet amendement ou ce remplacement</w:t>
      </w:r>
      <w:r>
        <w:rPr>
          <w:rFonts w:ascii="Arial Narrow" w:hAnsi="Arial Narrow" w:cs="Arial"/>
          <w:sz w:val="22"/>
          <w:szCs w:val="22"/>
        </w:rPr>
        <w:t xml:space="preserve"> </w:t>
      </w:r>
      <w:r w:rsidRPr="00C72211">
        <w:rPr>
          <w:rFonts w:ascii="Arial Narrow" w:hAnsi="Arial Narrow" w:cs="Arial"/>
          <w:sz w:val="22"/>
          <w:szCs w:val="22"/>
        </w:rPr>
        <w:t>sera discuté.</w:t>
      </w:r>
    </w:p>
    <w:p w14:paraId="7007DE19" w14:textId="2B896008" w:rsidR="00DB6F91" w:rsidRDefault="00DB6F91" w:rsidP="006B6BBA">
      <w:pPr>
        <w:tabs>
          <w:tab w:val="left" w:pos="709"/>
        </w:tabs>
        <w:spacing w:before="120"/>
        <w:jc w:val="both"/>
        <w:rPr>
          <w:rFonts w:ascii="Arial Narrow" w:hAnsi="Arial Narrow" w:cs="Arial"/>
          <w:sz w:val="22"/>
          <w:szCs w:val="22"/>
        </w:rPr>
      </w:pPr>
      <w:r w:rsidRPr="00C72211">
        <w:rPr>
          <w:rFonts w:ascii="Arial Narrow" w:hAnsi="Arial Narrow" w:cs="Arial"/>
          <w:sz w:val="22"/>
          <w:szCs w:val="22"/>
        </w:rPr>
        <w:t>Toute modification, tout amendement ou tout remplacement d</w:t>
      </w:r>
      <w:r>
        <w:rPr>
          <w:rFonts w:ascii="Arial Narrow" w:hAnsi="Arial Narrow" w:cs="Arial"/>
          <w:sz w:val="22"/>
          <w:szCs w:val="22"/>
        </w:rPr>
        <w:t xml:space="preserve">es présentes </w:t>
      </w:r>
      <w:r w:rsidRPr="00C72211">
        <w:rPr>
          <w:rFonts w:ascii="Arial Narrow" w:hAnsi="Arial Narrow" w:cs="Arial"/>
          <w:sz w:val="22"/>
          <w:szCs w:val="22"/>
        </w:rPr>
        <w:t>règle</w:t>
      </w:r>
      <w:r>
        <w:rPr>
          <w:rFonts w:ascii="Arial Narrow" w:hAnsi="Arial Narrow" w:cs="Arial"/>
          <w:sz w:val="22"/>
          <w:szCs w:val="22"/>
        </w:rPr>
        <w:t xml:space="preserve">s de fonctionnement </w:t>
      </w:r>
      <w:r w:rsidRPr="00C72211">
        <w:rPr>
          <w:rFonts w:ascii="Arial Narrow" w:hAnsi="Arial Narrow" w:cs="Arial"/>
          <w:sz w:val="22"/>
          <w:szCs w:val="22"/>
        </w:rPr>
        <w:t>doit être ratifié à</w:t>
      </w:r>
      <w:r>
        <w:rPr>
          <w:rFonts w:ascii="Arial Narrow" w:hAnsi="Arial Narrow" w:cs="Arial"/>
          <w:sz w:val="22"/>
          <w:szCs w:val="22"/>
        </w:rPr>
        <w:t xml:space="preserve"> </w:t>
      </w:r>
      <w:r w:rsidRPr="00C72211">
        <w:rPr>
          <w:rFonts w:ascii="Arial Narrow" w:hAnsi="Arial Narrow" w:cs="Arial"/>
          <w:sz w:val="22"/>
          <w:szCs w:val="22"/>
        </w:rPr>
        <w:t>la majorité simple des usagers de l’établissement réunis en assemblée générale.</w:t>
      </w:r>
    </w:p>
    <w:p w14:paraId="5D5F09DB" w14:textId="77777777" w:rsidR="00AB07CE" w:rsidRDefault="00AB07CE" w:rsidP="00C23F42">
      <w:pPr>
        <w:tabs>
          <w:tab w:val="left" w:pos="709"/>
        </w:tabs>
        <w:jc w:val="both"/>
        <w:rPr>
          <w:rFonts w:ascii="Arial Narrow" w:hAnsi="Arial Narrow" w:cs="Arial"/>
          <w:b/>
          <w:sz w:val="22"/>
          <w:szCs w:val="22"/>
        </w:rPr>
      </w:pPr>
    </w:p>
    <w:p w14:paraId="35FD428F" w14:textId="2D0ECDAC" w:rsidR="00C23F42" w:rsidRPr="00E830E7" w:rsidRDefault="00C72211" w:rsidP="00C23F42">
      <w:pPr>
        <w:tabs>
          <w:tab w:val="left" w:pos="709"/>
        </w:tabs>
        <w:jc w:val="both"/>
        <w:rPr>
          <w:rFonts w:ascii="Arial Narrow" w:hAnsi="Arial Narrow" w:cs="Arial"/>
          <w:b/>
          <w:sz w:val="22"/>
          <w:szCs w:val="22"/>
        </w:rPr>
      </w:pPr>
      <w:r>
        <w:rPr>
          <w:rFonts w:ascii="Arial Narrow" w:hAnsi="Arial Narrow" w:cs="Arial"/>
          <w:b/>
          <w:sz w:val="22"/>
          <w:szCs w:val="22"/>
        </w:rPr>
        <w:t>1</w:t>
      </w:r>
      <w:r w:rsidR="00712F74">
        <w:rPr>
          <w:rFonts w:ascii="Arial Narrow" w:hAnsi="Arial Narrow" w:cs="Arial"/>
          <w:b/>
          <w:sz w:val="22"/>
          <w:szCs w:val="22"/>
        </w:rPr>
        <w:t>1</w:t>
      </w:r>
      <w:r>
        <w:rPr>
          <w:rFonts w:ascii="Arial Narrow" w:hAnsi="Arial Narrow" w:cs="Arial"/>
          <w:b/>
          <w:sz w:val="22"/>
          <w:szCs w:val="22"/>
        </w:rPr>
        <w:t>.</w:t>
      </w:r>
      <w:r w:rsidR="00C23F42">
        <w:rPr>
          <w:rFonts w:ascii="Arial Narrow" w:hAnsi="Arial Narrow" w:cs="Arial"/>
          <w:b/>
          <w:sz w:val="22"/>
          <w:szCs w:val="22"/>
        </w:rPr>
        <w:t>3</w:t>
      </w:r>
      <w:r w:rsidR="00C23F42">
        <w:rPr>
          <w:rFonts w:ascii="Arial Narrow" w:hAnsi="Arial Narrow" w:cs="Arial"/>
          <w:b/>
          <w:sz w:val="22"/>
          <w:szCs w:val="22"/>
        </w:rPr>
        <w:tab/>
      </w:r>
      <w:r w:rsidR="00C23F42" w:rsidRPr="00E830E7">
        <w:rPr>
          <w:rFonts w:ascii="Arial Narrow" w:hAnsi="Arial Narrow" w:cs="Arial"/>
          <w:b/>
          <w:sz w:val="22"/>
          <w:szCs w:val="22"/>
        </w:rPr>
        <w:t>RÉVISION</w:t>
      </w:r>
    </w:p>
    <w:p w14:paraId="1F610BA8" w14:textId="39C7C74B" w:rsidR="00E97F58" w:rsidRPr="007C4E59" w:rsidRDefault="00C23F42" w:rsidP="006B6BBA">
      <w:pPr>
        <w:tabs>
          <w:tab w:val="left" w:pos="567"/>
        </w:tabs>
        <w:spacing w:before="240"/>
        <w:jc w:val="both"/>
        <w:rPr>
          <w:rFonts w:ascii="Arial Narrow" w:hAnsi="Arial Narrow" w:cs="Arial"/>
          <w:sz w:val="22"/>
          <w:szCs w:val="22"/>
        </w:rPr>
      </w:pPr>
      <w:r w:rsidRPr="00E830E7">
        <w:rPr>
          <w:rFonts w:ascii="Arial Narrow" w:hAnsi="Arial Narrow" w:cs="Arial"/>
          <w:sz w:val="22"/>
          <w:szCs w:val="22"/>
        </w:rPr>
        <w:t>L</w:t>
      </w:r>
      <w:r>
        <w:rPr>
          <w:rFonts w:ascii="Arial Narrow" w:hAnsi="Arial Narrow" w:cs="Arial"/>
          <w:sz w:val="22"/>
          <w:szCs w:val="22"/>
        </w:rPr>
        <w:t>es p</w:t>
      </w:r>
      <w:r w:rsidRPr="00E830E7">
        <w:rPr>
          <w:rFonts w:ascii="Arial Narrow" w:hAnsi="Arial Narrow" w:cs="Arial"/>
          <w:sz w:val="22"/>
          <w:szCs w:val="22"/>
        </w:rPr>
        <w:t>résent</w:t>
      </w:r>
      <w:r>
        <w:rPr>
          <w:rFonts w:ascii="Arial Narrow" w:hAnsi="Arial Narrow" w:cs="Arial"/>
          <w:sz w:val="22"/>
          <w:szCs w:val="22"/>
        </w:rPr>
        <w:t>es</w:t>
      </w:r>
      <w:r w:rsidRPr="00E830E7">
        <w:rPr>
          <w:rFonts w:ascii="Arial Narrow" w:hAnsi="Arial Narrow" w:cs="Arial"/>
          <w:sz w:val="22"/>
          <w:szCs w:val="22"/>
        </w:rPr>
        <w:t xml:space="preserve"> règle</w:t>
      </w:r>
      <w:r>
        <w:rPr>
          <w:rFonts w:ascii="Arial Narrow" w:hAnsi="Arial Narrow" w:cs="Arial"/>
          <w:sz w:val="22"/>
          <w:szCs w:val="22"/>
        </w:rPr>
        <w:t xml:space="preserve">s de fonctionnement </w:t>
      </w:r>
      <w:r w:rsidRPr="00E830E7">
        <w:rPr>
          <w:rFonts w:ascii="Arial Narrow" w:hAnsi="Arial Narrow" w:cs="Arial"/>
          <w:sz w:val="22"/>
          <w:szCs w:val="22"/>
        </w:rPr>
        <w:t>doi</w:t>
      </w:r>
      <w:r>
        <w:rPr>
          <w:rFonts w:ascii="Arial Narrow" w:hAnsi="Arial Narrow" w:cs="Arial"/>
          <w:sz w:val="22"/>
          <w:szCs w:val="22"/>
        </w:rPr>
        <w:t xml:space="preserve">vent </w:t>
      </w:r>
      <w:r w:rsidRPr="00E830E7">
        <w:rPr>
          <w:rFonts w:ascii="Arial Narrow" w:hAnsi="Arial Narrow" w:cs="Arial"/>
          <w:sz w:val="22"/>
          <w:szCs w:val="22"/>
        </w:rPr>
        <w:t xml:space="preserve">faire l’objet d’une </w:t>
      </w:r>
      <w:r w:rsidRPr="00196625">
        <w:rPr>
          <w:rFonts w:ascii="Arial Narrow" w:hAnsi="Arial Narrow" w:cs="Arial"/>
          <w:sz w:val="22"/>
          <w:szCs w:val="22"/>
        </w:rPr>
        <w:t>révision tous les trois (3) ans suivant son entrée</w:t>
      </w:r>
      <w:r w:rsidRPr="00E830E7">
        <w:rPr>
          <w:rFonts w:ascii="Arial Narrow" w:hAnsi="Arial Narrow" w:cs="Arial"/>
          <w:sz w:val="22"/>
          <w:szCs w:val="22"/>
        </w:rPr>
        <w:t xml:space="preserve"> en vigueur ou lorsque des modifications législatives le requièrent.</w:t>
      </w:r>
    </w:p>
    <w:sectPr w:rsidR="00E97F58" w:rsidRPr="007C4E59" w:rsidSect="00575653">
      <w:pgSz w:w="12240" w:h="15840"/>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6D11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15504506" o:spid="_x0000_i1025" type="#_x0000_t75" style="width:9.2pt;height:9.2pt;visibility:visible;mso-wrap-style:square">
            <v:imagedata r:id="rId1" o:title=""/>
          </v:shape>
        </w:pict>
      </mc:Choice>
      <mc:Fallback>
        <w:drawing>
          <wp:inline distT="0" distB="0" distL="0" distR="0" wp14:anchorId="0D5B067D">
            <wp:extent cx="116840" cy="116840"/>
            <wp:effectExtent l="0" t="0" r="0" b="0"/>
            <wp:docPr id="815504506" name="Image 8155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mc:Fallback>
    </mc:AlternateContent>
  </w:numPicBullet>
  <w:abstractNum w:abstractNumId="0" w15:restartNumberingAfterBreak="0">
    <w:nsid w:val="017B7105"/>
    <w:multiLevelType w:val="hybridMultilevel"/>
    <w:tmpl w:val="48123498"/>
    <w:lvl w:ilvl="0" w:tplc="14066EFE">
      <w:start w:val="1"/>
      <w:numFmt w:val="lowerLetter"/>
      <w:lvlText w:val="%1)"/>
      <w:lvlJc w:val="left"/>
      <w:pPr>
        <w:ind w:left="1353" w:hanging="360"/>
      </w:pPr>
      <w:rPr>
        <w:rFonts w:ascii="Arial Narrow" w:eastAsia="Times New Roman" w:hAnsi="Arial Narrow" w:cs="Arial"/>
        <w:sz w:val="22"/>
        <w:szCs w:val="22"/>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1" w15:restartNumberingAfterBreak="0">
    <w:nsid w:val="01ED0F53"/>
    <w:multiLevelType w:val="hybridMultilevel"/>
    <w:tmpl w:val="7884C1B0"/>
    <w:lvl w:ilvl="0" w:tplc="1A06E13C">
      <w:start w:val="1"/>
      <w:numFmt w:val="lowerLetter"/>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2" w15:restartNumberingAfterBreak="0">
    <w:nsid w:val="06C84A85"/>
    <w:multiLevelType w:val="hybridMultilevel"/>
    <w:tmpl w:val="045EF91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 w15:restartNumberingAfterBreak="0">
    <w:nsid w:val="0B9B5B3C"/>
    <w:multiLevelType w:val="hybridMultilevel"/>
    <w:tmpl w:val="71040730"/>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13458E"/>
    <w:multiLevelType w:val="hybridMultilevel"/>
    <w:tmpl w:val="5F3AD160"/>
    <w:lvl w:ilvl="0" w:tplc="3132936E">
      <w:start w:val="1"/>
      <w:numFmt w:val="lowerLetter"/>
      <w:lvlText w:val="%1)"/>
      <w:lvlJc w:val="left"/>
      <w:pPr>
        <w:ind w:left="711" w:hanging="375"/>
      </w:pPr>
      <w:rPr>
        <w:rFonts w:hint="default"/>
      </w:rPr>
    </w:lvl>
    <w:lvl w:ilvl="1" w:tplc="0C0C0019" w:tentative="1">
      <w:start w:val="1"/>
      <w:numFmt w:val="lowerLetter"/>
      <w:lvlText w:val="%2."/>
      <w:lvlJc w:val="left"/>
      <w:pPr>
        <w:ind w:left="1416" w:hanging="360"/>
      </w:pPr>
    </w:lvl>
    <w:lvl w:ilvl="2" w:tplc="0C0C001B" w:tentative="1">
      <w:start w:val="1"/>
      <w:numFmt w:val="lowerRoman"/>
      <w:lvlText w:val="%3."/>
      <w:lvlJc w:val="right"/>
      <w:pPr>
        <w:ind w:left="2136" w:hanging="180"/>
      </w:pPr>
    </w:lvl>
    <w:lvl w:ilvl="3" w:tplc="0C0C000F" w:tentative="1">
      <w:start w:val="1"/>
      <w:numFmt w:val="decimal"/>
      <w:lvlText w:val="%4."/>
      <w:lvlJc w:val="left"/>
      <w:pPr>
        <w:ind w:left="2856" w:hanging="360"/>
      </w:pPr>
    </w:lvl>
    <w:lvl w:ilvl="4" w:tplc="0C0C0019" w:tentative="1">
      <w:start w:val="1"/>
      <w:numFmt w:val="lowerLetter"/>
      <w:lvlText w:val="%5."/>
      <w:lvlJc w:val="left"/>
      <w:pPr>
        <w:ind w:left="3576" w:hanging="360"/>
      </w:pPr>
    </w:lvl>
    <w:lvl w:ilvl="5" w:tplc="0C0C001B" w:tentative="1">
      <w:start w:val="1"/>
      <w:numFmt w:val="lowerRoman"/>
      <w:lvlText w:val="%6."/>
      <w:lvlJc w:val="right"/>
      <w:pPr>
        <w:ind w:left="4296" w:hanging="180"/>
      </w:pPr>
    </w:lvl>
    <w:lvl w:ilvl="6" w:tplc="0C0C000F" w:tentative="1">
      <w:start w:val="1"/>
      <w:numFmt w:val="decimal"/>
      <w:lvlText w:val="%7."/>
      <w:lvlJc w:val="left"/>
      <w:pPr>
        <w:ind w:left="5016" w:hanging="360"/>
      </w:pPr>
    </w:lvl>
    <w:lvl w:ilvl="7" w:tplc="0C0C0019" w:tentative="1">
      <w:start w:val="1"/>
      <w:numFmt w:val="lowerLetter"/>
      <w:lvlText w:val="%8."/>
      <w:lvlJc w:val="left"/>
      <w:pPr>
        <w:ind w:left="5736" w:hanging="360"/>
      </w:pPr>
    </w:lvl>
    <w:lvl w:ilvl="8" w:tplc="0C0C001B" w:tentative="1">
      <w:start w:val="1"/>
      <w:numFmt w:val="lowerRoman"/>
      <w:lvlText w:val="%9."/>
      <w:lvlJc w:val="right"/>
      <w:pPr>
        <w:ind w:left="6456" w:hanging="180"/>
      </w:pPr>
    </w:lvl>
  </w:abstractNum>
  <w:abstractNum w:abstractNumId="5" w15:restartNumberingAfterBreak="0">
    <w:nsid w:val="162A7D0B"/>
    <w:multiLevelType w:val="hybridMultilevel"/>
    <w:tmpl w:val="C87CD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DD3B64"/>
    <w:multiLevelType w:val="hybridMultilevel"/>
    <w:tmpl w:val="38B01DDE"/>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48293C"/>
    <w:multiLevelType w:val="hybridMultilevel"/>
    <w:tmpl w:val="7884C1B0"/>
    <w:lvl w:ilvl="0" w:tplc="1A06E13C">
      <w:start w:val="1"/>
      <w:numFmt w:val="lowerLetter"/>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8" w15:restartNumberingAfterBreak="0">
    <w:nsid w:val="319C5C8E"/>
    <w:multiLevelType w:val="hybridMultilevel"/>
    <w:tmpl w:val="C1E26F32"/>
    <w:lvl w:ilvl="0" w:tplc="EA765058">
      <w:start w:val="1"/>
      <w:numFmt w:val="lowerLetter"/>
      <w:lvlText w:val="%1)"/>
      <w:lvlJc w:val="left"/>
      <w:pPr>
        <w:ind w:left="711" w:hanging="375"/>
      </w:pPr>
      <w:rPr>
        <w:rFonts w:hint="default"/>
      </w:rPr>
    </w:lvl>
    <w:lvl w:ilvl="1" w:tplc="0C0C0019" w:tentative="1">
      <w:start w:val="1"/>
      <w:numFmt w:val="lowerLetter"/>
      <w:lvlText w:val="%2."/>
      <w:lvlJc w:val="left"/>
      <w:pPr>
        <w:ind w:left="1416" w:hanging="360"/>
      </w:pPr>
    </w:lvl>
    <w:lvl w:ilvl="2" w:tplc="0C0C001B" w:tentative="1">
      <w:start w:val="1"/>
      <w:numFmt w:val="lowerRoman"/>
      <w:lvlText w:val="%3."/>
      <w:lvlJc w:val="right"/>
      <w:pPr>
        <w:ind w:left="2136" w:hanging="180"/>
      </w:pPr>
    </w:lvl>
    <w:lvl w:ilvl="3" w:tplc="0C0C000F" w:tentative="1">
      <w:start w:val="1"/>
      <w:numFmt w:val="decimal"/>
      <w:lvlText w:val="%4."/>
      <w:lvlJc w:val="left"/>
      <w:pPr>
        <w:ind w:left="2856" w:hanging="360"/>
      </w:pPr>
    </w:lvl>
    <w:lvl w:ilvl="4" w:tplc="0C0C0019" w:tentative="1">
      <w:start w:val="1"/>
      <w:numFmt w:val="lowerLetter"/>
      <w:lvlText w:val="%5."/>
      <w:lvlJc w:val="left"/>
      <w:pPr>
        <w:ind w:left="3576" w:hanging="360"/>
      </w:pPr>
    </w:lvl>
    <w:lvl w:ilvl="5" w:tplc="0C0C001B" w:tentative="1">
      <w:start w:val="1"/>
      <w:numFmt w:val="lowerRoman"/>
      <w:lvlText w:val="%6."/>
      <w:lvlJc w:val="right"/>
      <w:pPr>
        <w:ind w:left="4296" w:hanging="180"/>
      </w:pPr>
    </w:lvl>
    <w:lvl w:ilvl="6" w:tplc="0C0C000F" w:tentative="1">
      <w:start w:val="1"/>
      <w:numFmt w:val="decimal"/>
      <w:lvlText w:val="%7."/>
      <w:lvlJc w:val="left"/>
      <w:pPr>
        <w:ind w:left="5016" w:hanging="360"/>
      </w:pPr>
    </w:lvl>
    <w:lvl w:ilvl="7" w:tplc="0C0C0019" w:tentative="1">
      <w:start w:val="1"/>
      <w:numFmt w:val="lowerLetter"/>
      <w:lvlText w:val="%8."/>
      <w:lvlJc w:val="left"/>
      <w:pPr>
        <w:ind w:left="5736" w:hanging="360"/>
      </w:pPr>
    </w:lvl>
    <w:lvl w:ilvl="8" w:tplc="0C0C001B" w:tentative="1">
      <w:start w:val="1"/>
      <w:numFmt w:val="lowerRoman"/>
      <w:lvlText w:val="%9."/>
      <w:lvlJc w:val="right"/>
      <w:pPr>
        <w:ind w:left="6456" w:hanging="180"/>
      </w:pPr>
    </w:lvl>
  </w:abstractNum>
  <w:abstractNum w:abstractNumId="9" w15:restartNumberingAfterBreak="0">
    <w:nsid w:val="38BE7FA9"/>
    <w:multiLevelType w:val="hybridMultilevel"/>
    <w:tmpl w:val="C1E26F32"/>
    <w:lvl w:ilvl="0" w:tplc="EA765058">
      <w:start w:val="1"/>
      <w:numFmt w:val="lowerLetter"/>
      <w:lvlText w:val="%1)"/>
      <w:lvlJc w:val="left"/>
      <w:pPr>
        <w:ind w:left="711" w:hanging="375"/>
      </w:pPr>
      <w:rPr>
        <w:rFonts w:hint="default"/>
      </w:rPr>
    </w:lvl>
    <w:lvl w:ilvl="1" w:tplc="0C0C0019" w:tentative="1">
      <w:start w:val="1"/>
      <w:numFmt w:val="lowerLetter"/>
      <w:lvlText w:val="%2."/>
      <w:lvlJc w:val="left"/>
      <w:pPr>
        <w:ind w:left="1416" w:hanging="360"/>
      </w:pPr>
    </w:lvl>
    <w:lvl w:ilvl="2" w:tplc="0C0C001B" w:tentative="1">
      <w:start w:val="1"/>
      <w:numFmt w:val="lowerRoman"/>
      <w:lvlText w:val="%3."/>
      <w:lvlJc w:val="right"/>
      <w:pPr>
        <w:ind w:left="2136" w:hanging="180"/>
      </w:pPr>
    </w:lvl>
    <w:lvl w:ilvl="3" w:tplc="0C0C000F" w:tentative="1">
      <w:start w:val="1"/>
      <w:numFmt w:val="decimal"/>
      <w:lvlText w:val="%4."/>
      <w:lvlJc w:val="left"/>
      <w:pPr>
        <w:ind w:left="2856" w:hanging="360"/>
      </w:pPr>
    </w:lvl>
    <w:lvl w:ilvl="4" w:tplc="0C0C0019" w:tentative="1">
      <w:start w:val="1"/>
      <w:numFmt w:val="lowerLetter"/>
      <w:lvlText w:val="%5."/>
      <w:lvlJc w:val="left"/>
      <w:pPr>
        <w:ind w:left="3576" w:hanging="360"/>
      </w:pPr>
    </w:lvl>
    <w:lvl w:ilvl="5" w:tplc="0C0C001B" w:tentative="1">
      <w:start w:val="1"/>
      <w:numFmt w:val="lowerRoman"/>
      <w:lvlText w:val="%6."/>
      <w:lvlJc w:val="right"/>
      <w:pPr>
        <w:ind w:left="4296" w:hanging="180"/>
      </w:pPr>
    </w:lvl>
    <w:lvl w:ilvl="6" w:tplc="0C0C000F" w:tentative="1">
      <w:start w:val="1"/>
      <w:numFmt w:val="decimal"/>
      <w:lvlText w:val="%7."/>
      <w:lvlJc w:val="left"/>
      <w:pPr>
        <w:ind w:left="5016" w:hanging="360"/>
      </w:pPr>
    </w:lvl>
    <w:lvl w:ilvl="7" w:tplc="0C0C0019" w:tentative="1">
      <w:start w:val="1"/>
      <w:numFmt w:val="lowerLetter"/>
      <w:lvlText w:val="%8."/>
      <w:lvlJc w:val="left"/>
      <w:pPr>
        <w:ind w:left="5736" w:hanging="360"/>
      </w:pPr>
    </w:lvl>
    <w:lvl w:ilvl="8" w:tplc="0C0C001B" w:tentative="1">
      <w:start w:val="1"/>
      <w:numFmt w:val="lowerRoman"/>
      <w:lvlText w:val="%9."/>
      <w:lvlJc w:val="right"/>
      <w:pPr>
        <w:ind w:left="6456" w:hanging="180"/>
      </w:pPr>
    </w:lvl>
  </w:abstractNum>
  <w:abstractNum w:abstractNumId="10" w15:restartNumberingAfterBreak="0">
    <w:nsid w:val="3CF1195F"/>
    <w:multiLevelType w:val="hybridMultilevel"/>
    <w:tmpl w:val="E0F0FEA8"/>
    <w:lvl w:ilvl="0" w:tplc="371A46A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0771F0"/>
    <w:multiLevelType w:val="hybridMultilevel"/>
    <w:tmpl w:val="99A6DCDE"/>
    <w:lvl w:ilvl="0" w:tplc="EF9CE706">
      <w:start w:val="1"/>
      <w:numFmt w:val="decimal"/>
      <w:pStyle w:val="Style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1F46D60"/>
    <w:multiLevelType w:val="hybridMultilevel"/>
    <w:tmpl w:val="F95E2F4E"/>
    <w:lvl w:ilvl="0" w:tplc="0C509FD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805CF4"/>
    <w:multiLevelType w:val="hybridMultilevel"/>
    <w:tmpl w:val="710E94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6D039A"/>
    <w:multiLevelType w:val="hybridMultilevel"/>
    <w:tmpl w:val="B21EB8A6"/>
    <w:lvl w:ilvl="0" w:tplc="635ACB3A">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BF11EED"/>
    <w:multiLevelType w:val="hybridMultilevel"/>
    <w:tmpl w:val="3DFC6DD8"/>
    <w:lvl w:ilvl="0" w:tplc="E452C656">
      <w:start w:val="1"/>
      <w:numFmt w:val="bullet"/>
      <w:lvlText w:val=""/>
      <w:lvlPicBulletId w:val="0"/>
      <w:lvlJc w:val="left"/>
      <w:pPr>
        <w:ind w:left="1776" w:hanging="360"/>
      </w:pPr>
      <w:rPr>
        <w:rFonts w:ascii="Symbol" w:hAnsi="Symbol" w:hint="default"/>
        <w:color w:val="auto"/>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6" w15:restartNumberingAfterBreak="0">
    <w:nsid w:val="558D5C45"/>
    <w:multiLevelType w:val="hybridMultilevel"/>
    <w:tmpl w:val="F1029A9E"/>
    <w:lvl w:ilvl="0" w:tplc="2294F362">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8824528"/>
    <w:multiLevelType w:val="hybridMultilevel"/>
    <w:tmpl w:val="F6C46A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DE60E82"/>
    <w:multiLevelType w:val="multilevel"/>
    <w:tmpl w:val="99D282A6"/>
    <w:lvl w:ilvl="0">
      <w:start w:val="4"/>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31270DF"/>
    <w:multiLevelType w:val="hybridMultilevel"/>
    <w:tmpl w:val="527234BE"/>
    <w:lvl w:ilvl="0" w:tplc="4B380C46">
      <w:start w:val="1"/>
      <w:numFmt w:val="bullet"/>
      <w:lvlText w:val="-"/>
      <w:lvlJc w:val="left"/>
      <w:pPr>
        <w:ind w:left="720" w:hanging="360"/>
      </w:pPr>
      <w:rPr>
        <w:rFonts w:ascii="Arial Narrow" w:eastAsia="Times New Roman"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593745A"/>
    <w:multiLevelType w:val="multilevel"/>
    <w:tmpl w:val="A7B422BE"/>
    <w:lvl w:ilvl="0">
      <w:start w:val="1"/>
      <w:numFmt w:val="decimal"/>
      <w:lvlText w:val="%1."/>
      <w:lvlJc w:val="left"/>
      <w:pPr>
        <w:ind w:left="644" w:hanging="360"/>
      </w:pPr>
      <w:rPr>
        <w:rFonts w:hint="default"/>
        <w:b/>
        <w:sz w:val="20"/>
        <w:szCs w:val="20"/>
      </w:rPr>
    </w:lvl>
    <w:lvl w:ilvl="1">
      <w:start w:val="4"/>
      <w:numFmt w:val="decimal"/>
      <w:isLgl/>
      <w:lvlText w:val="%1.%2"/>
      <w:lvlJc w:val="left"/>
      <w:pPr>
        <w:ind w:left="989" w:hanging="7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15:restartNumberingAfterBreak="0">
    <w:nsid w:val="6723669A"/>
    <w:multiLevelType w:val="multilevel"/>
    <w:tmpl w:val="D5D626F8"/>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79476AE"/>
    <w:multiLevelType w:val="hybridMultilevel"/>
    <w:tmpl w:val="F8043FCC"/>
    <w:lvl w:ilvl="0" w:tplc="D638E0E0">
      <w:start w:val="1"/>
      <w:numFmt w:val="upperLetter"/>
      <w:lvlText w:val="%1)"/>
      <w:lvlJc w:val="left"/>
      <w:pPr>
        <w:ind w:left="1143" w:hanging="435"/>
      </w:pPr>
      <w:rPr>
        <w:rFonts w:hint="default"/>
        <w:i w:val="0"/>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3" w15:restartNumberingAfterBreak="0">
    <w:nsid w:val="6C583F85"/>
    <w:multiLevelType w:val="hybridMultilevel"/>
    <w:tmpl w:val="14F2CE4E"/>
    <w:lvl w:ilvl="0" w:tplc="0C0C0001">
      <w:start w:val="1"/>
      <w:numFmt w:val="bullet"/>
      <w:lvlText w:val=""/>
      <w:lvlJc w:val="left"/>
      <w:pPr>
        <w:ind w:left="3427" w:hanging="360"/>
      </w:pPr>
      <w:rPr>
        <w:rFonts w:ascii="Symbol" w:hAnsi="Symbol" w:hint="default"/>
      </w:rPr>
    </w:lvl>
    <w:lvl w:ilvl="1" w:tplc="0C0C0003" w:tentative="1">
      <w:start w:val="1"/>
      <w:numFmt w:val="bullet"/>
      <w:lvlText w:val="o"/>
      <w:lvlJc w:val="left"/>
      <w:pPr>
        <w:ind w:left="4147" w:hanging="360"/>
      </w:pPr>
      <w:rPr>
        <w:rFonts w:ascii="Courier New" w:hAnsi="Courier New" w:cs="Courier New" w:hint="default"/>
      </w:rPr>
    </w:lvl>
    <w:lvl w:ilvl="2" w:tplc="0C0C0005" w:tentative="1">
      <w:start w:val="1"/>
      <w:numFmt w:val="bullet"/>
      <w:lvlText w:val=""/>
      <w:lvlJc w:val="left"/>
      <w:pPr>
        <w:ind w:left="4867" w:hanging="360"/>
      </w:pPr>
      <w:rPr>
        <w:rFonts w:ascii="Wingdings" w:hAnsi="Wingdings" w:hint="default"/>
      </w:rPr>
    </w:lvl>
    <w:lvl w:ilvl="3" w:tplc="0C0C0001" w:tentative="1">
      <w:start w:val="1"/>
      <w:numFmt w:val="bullet"/>
      <w:lvlText w:val=""/>
      <w:lvlJc w:val="left"/>
      <w:pPr>
        <w:ind w:left="5587" w:hanging="360"/>
      </w:pPr>
      <w:rPr>
        <w:rFonts w:ascii="Symbol" w:hAnsi="Symbol" w:hint="default"/>
      </w:rPr>
    </w:lvl>
    <w:lvl w:ilvl="4" w:tplc="0C0C0003" w:tentative="1">
      <w:start w:val="1"/>
      <w:numFmt w:val="bullet"/>
      <w:lvlText w:val="o"/>
      <w:lvlJc w:val="left"/>
      <w:pPr>
        <w:ind w:left="6307" w:hanging="360"/>
      </w:pPr>
      <w:rPr>
        <w:rFonts w:ascii="Courier New" w:hAnsi="Courier New" w:cs="Courier New" w:hint="default"/>
      </w:rPr>
    </w:lvl>
    <w:lvl w:ilvl="5" w:tplc="0C0C0005" w:tentative="1">
      <w:start w:val="1"/>
      <w:numFmt w:val="bullet"/>
      <w:lvlText w:val=""/>
      <w:lvlJc w:val="left"/>
      <w:pPr>
        <w:ind w:left="7027" w:hanging="360"/>
      </w:pPr>
      <w:rPr>
        <w:rFonts w:ascii="Wingdings" w:hAnsi="Wingdings" w:hint="default"/>
      </w:rPr>
    </w:lvl>
    <w:lvl w:ilvl="6" w:tplc="0C0C0001" w:tentative="1">
      <w:start w:val="1"/>
      <w:numFmt w:val="bullet"/>
      <w:lvlText w:val=""/>
      <w:lvlJc w:val="left"/>
      <w:pPr>
        <w:ind w:left="7747" w:hanging="360"/>
      </w:pPr>
      <w:rPr>
        <w:rFonts w:ascii="Symbol" w:hAnsi="Symbol" w:hint="default"/>
      </w:rPr>
    </w:lvl>
    <w:lvl w:ilvl="7" w:tplc="0C0C0003" w:tentative="1">
      <w:start w:val="1"/>
      <w:numFmt w:val="bullet"/>
      <w:lvlText w:val="o"/>
      <w:lvlJc w:val="left"/>
      <w:pPr>
        <w:ind w:left="8467" w:hanging="360"/>
      </w:pPr>
      <w:rPr>
        <w:rFonts w:ascii="Courier New" w:hAnsi="Courier New" w:cs="Courier New" w:hint="default"/>
      </w:rPr>
    </w:lvl>
    <w:lvl w:ilvl="8" w:tplc="0C0C0005" w:tentative="1">
      <w:start w:val="1"/>
      <w:numFmt w:val="bullet"/>
      <w:lvlText w:val=""/>
      <w:lvlJc w:val="left"/>
      <w:pPr>
        <w:ind w:left="9187" w:hanging="360"/>
      </w:pPr>
      <w:rPr>
        <w:rFonts w:ascii="Wingdings" w:hAnsi="Wingdings" w:hint="default"/>
      </w:rPr>
    </w:lvl>
  </w:abstractNum>
  <w:abstractNum w:abstractNumId="24" w15:restartNumberingAfterBreak="0">
    <w:nsid w:val="6D534C6C"/>
    <w:multiLevelType w:val="hybridMultilevel"/>
    <w:tmpl w:val="DFA68F74"/>
    <w:lvl w:ilvl="0" w:tplc="EA4A9C0C">
      <w:start w:val="1"/>
      <w:numFmt w:val="lowerLetter"/>
      <w:lvlText w:val="%1)"/>
      <w:lvlJc w:val="left"/>
      <w:pPr>
        <w:ind w:left="1071" w:hanging="360"/>
      </w:pPr>
      <w:rPr>
        <w:rFonts w:hint="default"/>
      </w:rPr>
    </w:lvl>
    <w:lvl w:ilvl="1" w:tplc="0C0C0019" w:tentative="1">
      <w:start w:val="1"/>
      <w:numFmt w:val="lowerLetter"/>
      <w:lvlText w:val="%2."/>
      <w:lvlJc w:val="left"/>
      <w:pPr>
        <w:ind w:left="1791" w:hanging="360"/>
      </w:pPr>
    </w:lvl>
    <w:lvl w:ilvl="2" w:tplc="0C0C001B" w:tentative="1">
      <w:start w:val="1"/>
      <w:numFmt w:val="lowerRoman"/>
      <w:lvlText w:val="%3."/>
      <w:lvlJc w:val="right"/>
      <w:pPr>
        <w:ind w:left="2511" w:hanging="180"/>
      </w:pPr>
    </w:lvl>
    <w:lvl w:ilvl="3" w:tplc="0C0C000F" w:tentative="1">
      <w:start w:val="1"/>
      <w:numFmt w:val="decimal"/>
      <w:lvlText w:val="%4."/>
      <w:lvlJc w:val="left"/>
      <w:pPr>
        <w:ind w:left="3231" w:hanging="360"/>
      </w:pPr>
    </w:lvl>
    <w:lvl w:ilvl="4" w:tplc="0C0C0019" w:tentative="1">
      <w:start w:val="1"/>
      <w:numFmt w:val="lowerLetter"/>
      <w:lvlText w:val="%5."/>
      <w:lvlJc w:val="left"/>
      <w:pPr>
        <w:ind w:left="3951" w:hanging="360"/>
      </w:pPr>
    </w:lvl>
    <w:lvl w:ilvl="5" w:tplc="0C0C001B" w:tentative="1">
      <w:start w:val="1"/>
      <w:numFmt w:val="lowerRoman"/>
      <w:lvlText w:val="%6."/>
      <w:lvlJc w:val="right"/>
      <w:pPr>
        <w:ind w:left="4671" w:hanging="180"/>
      </w:pPr>
    </w:lvl>
    <w:lvl w:ilvl="6" w:tplc="0C0C000F" w:tentative="1">
      <w:start w:val="1"/>
      <w:numFmt w:val="decimal"/>
      <w:lvlText w:val="%7."/>
      <w:lvlJc w:val="left"/>
      <w:pPr>
        <w:ind w:left="5391" w:hanging="360"/>
      </w:pPr>
    </w:lvl>
    <w:lvl w:ilvl="7" w:tplc="0C0C0019" w:tentative="1">
      <w:start w:val="1"/>
      <w:numFmt w:val="lowerLetter"/>
      <w:lvlText w:val="%8."/>
      <w:lvlJc w:val="left"/>
      <w:pPr>
        <w:ind w:left="6111" w:hanging="360"/>
      </w:pPr>
    </w:lvl>
    <w:lvl w:ilvl="8" w:tplc="0C0C001B" w:tentative="1">
      <w:start w:val="1"/>
      <w:numFmt w:val="lowerRoman"/>
      <w:lvlText w:val="%9."/>
      <w:lvlJc w:val="right"/>
      <w:pPr>
        <w:ind w:left="6831" w:hanging="180"/>
      </w:pPr>
    </w:lvl>
  </w:abstractNum>
  <w:abstractNum w:abstractNumId="25" w15:restartNumberingAfterBreak="0">
    <w:nsid w:val="719A72FC"/>
    <w:multiLevelType w:val="hybridMultilevel"/>
    <w:tmpl w:val="780E24D2"/>
    <w:lvl w:ilvl="0" w:tplc="139A6398">
      <w:start w:val="1"/>
      <w:numFmt w:val="lowerLetter"/>
      <w:lvlText w:val="%1)"/>
      <w:lvlJc w:val="left"/>
      <w:pPr>
        <w:tabs>
          <w:tab w:val="num" w:pos="720"/>
        </w:tabs>
        <w:ind w:left="720" w:hanging="360"/>
      </w:pPr>
      <w:rPr>
        <w:rFonts w:ascii="Arial Narrow" w:eastAsia="Times New Roman" w:hAnsi="Arial Narrow"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E47CB"/>
    <w:multiLevelType w:val="hybridMultilevel"/>
    <w:tmpl w:val="8946B47C"/>
    <w:lvl w:ilvl="0" w:tplc="040C0011">
      <w:start w:val="1"/>
      <w:numFmt w:val="decimal"/>
      <w:lvlText w:val="%1)"/>
      <w:lvlJc w:val="left"/>
      <w:pPr>
        <w:tabs>
          <w:tab w:val="num" w:pos="648"/>
        </w:tabs>
        <w:ind w:left="648" w:hanging="360"/>
      </w:pPr>
      <w:rPr>
        <w:rFonts w:cs="Times New Roman"/>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869730700">
    <w:abstractNumId w:val="11"/>
  </w:num>
  <w:num w:numId="2" w16cid:durableId="891502698">
    <w:abstractNumId w:val="25"/>
  </w:num>
  <w:num w:numId="3" w16cid:durableId="418407922">
    <w:abstractNumId w:val="23"/>
  </w:num>
  <w:num w:numId="4" w16cid:durableId="1348098007">
    <w:abstractNumId w:val="5"/>
  </w:num>
  <w:num w:numId="5" w16cid:durableId="2080901995">
    <w:abstractNumId w:val="2"/>
  </w:num>
  <w:num w:numId="6" w16cid:durableId="1028411018">
    <w:abstractNumId w:val="22"/>
  </w:num>
  <w:num w:numId="7" w16cid:durableId="816265450">
    <w:abstractNumId w:val="14"/>
  </w:num>
  <w:num w:numId="8" w16cid:durableId="1732801548">
    <w:abstractNumId w:val="0"/>
  </w:num>
  <w:num w:numId="9" w16cid:durableId="758529124">
    <w:abstractNumId w:val="10"/>
  </w:num>
  <w:num w:numId="10" w16cid:durableId="1161504660">
    <w:abstractNumId w:val="3"/>
  </w:num>
  <w:num w:numId="11" w16cid:durableId="1427116762">
    <w:abstractNumId w:val="17"/>
  </w:num>
  <w:num w:numId="12" w16cid:durableId="1451629096">
    <w:abstractNumId w:val="13"/>
  </w:num>
  <w:num w:numId="13" w16cid:durableId="1079790083">
    <w:abstractNumId w:val="6"/>
  </w:num>
  <w:num w:numId="14" w16cid:durableId="864949352">
    <w:abstractNumId w:val="16"/>
  </w:num>
  <w:num w:numId="15" w16cid:durableId="204022643">
    <w:abstractNumId w:val="12"/>
  </w:num>
  <w:num w:numId="16" w16cid:durableId="1688866455">
    <w:abstractNumId w:val="20"/>
  </w:num>
  <w:num w:numId="17" w16cid:durableId="844247285">
    <w:abstractNumId w:val="7"/>
  </w:num>
  <w:num w:numId="18" w16cid:durableId="406810073">
    <w:abstractNumId w:val="4"/>
  </w:num>
  <w:num w:numId="19" w16cid:durableId="1218513639">
    <w:abstractNumId w:val="8"/>
  </w:num>
  <w:num w:numId="20" w16cid:durableId="839931898">
    <w:abstractNumId w:val="24"/>
  </w:num>
  <w:num w:numId="21" w16cid:durableId="1759256489">
    <w:abstractNumId w:val="18"/>
  </w:num>
  <w:num w:numId="22" w16cid:durableId="1619217862">
    <w:abstractNumId w:val="1"/>
  </w:num>
  <w:num w:numId="23" w16cid:durableId="830409405">
    <w:abstractNumId w:val="9"/>
  </w:num>
  <w:num w:numId="24" w16cid:durableId="1204294907">
    <w:abstractNumId w:val="26"/>
  </w:num>
  <w:num w:numId="25" w16cid:durableId="1733502337">
    <w:abstractNumId w:val="15"/>
  </w:num>
  <w:num w:numId="26" w16cid:durableId="1801535565">
    <w:abstractNumId w:val="21"/>
  </w:num>
  <w:num w:numId="27" w16cid:durableId="7838113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29"/>
    <w:rsid w:val="00003FBF"/>
    <w:rsid w:val="00004B50"/>
    <w:rsid w:val="00015654"/>
    <w:rsid w:val="000267AA"/>
    <w:rsid w:val="000275F2"/>
    <w:rsid w:val="000327BD"/>
    <w:rsid w:val="00035974"/>
    <w:rsid w:val="0004702A"/>
    <w:rsid w:val="000747F0"/>
    <w:rsid w:val="00080F4A"/>
    <w:rsid w:val="000A3283"/>
    <w:rsid w:val="000A7248"/>
    <w:rsid w:val="000C2F21"/>
    <w:rsid w:val="000C753B"/>
    <w:rsid w:val="000C79EF"/>
    <w:rsid w:val="000D0F70"/>
    <w:rsid w:val="000D2624"/>
    <w:rsid w:val="000E096E"/>
    <w:rsid w:val="000E455E"/>
    <w:rsid w:val="00111820"/>
    <w:rsid w:val="00111DF5"/>
    <w:rsid w:val="00113571"/>
    <w:rsid w:val="001255B3"/>
    <w:rsid w:val="001676A6"/>
    <w:rsid w:val="001952E6"/>
    <w:rsid w:val="001B3077"/>
    <w:rsid w:val="001B36A0"/>
    <w:rsid w:val="001B7B2E"/>
    <w:rsid w:val="001C6700"/>
    <w:rsid w:val="001D4AF4"/>
    <w:rsid w:val="001D6793"/>
    <w:rsid w:val="001E349B"/>
    <w:rsid w:val="001F7F54"/>
    <w:rsid w:val="00206F0B"/>
    <w:rsid w:val="002141FA"/>
    <w:rsid w:val="00235846"/>
    <w:rsid w:val="0024160D"/>
    <w:rsid w:val="0024194F"/>
    <w:rsid w:val="002423C8"/>
    <w:rsid w:val="00245E95"/>
    <w:rsid w:val="0024762C"/>
    <w:rsid w:val="00277727"/>
    <w:rsid w:val="00286F6A"/>
    <w:rsid w:val="00297C7C"/>
    <w:rsid w:val="002D3913"/>
    <w:rsid w:val="002D45FF"/>
    <w:rsid w:val="002E71FC"/>
    <w:rsid w:val="002F07AD"/>
    <w:rsid w:val="0031399B"/>
    <w:rsid w:val="003315BB"/>
    <w:rsid w:val="0034589F"/>
    <w:rsid w:val="00345AD0"/>
    <w:rsid w:val="0035031D"/>
    <w:rsid w:val="00365A43"/>
    <w:rsid w:val="00366453"/>
    <w:rsid w:val="003669BE"/>
    <w:rsid w:val="00395E24"/>
    <w:rsid w:val="00420C86"/>
    <w:rsid w:val="00432E93"/>
    <w:rsid w:val="004338C4"/>
    <w:rsid w:val="00460E52"/>
    <w:rsid w:val="004623D6"/>
    <w:rsid w:val="00466F35"/>
    <w:rsid w:val="00476D22"/>
    <w:rsid w:val="004A2E5B"/>
    <w:rsid w:val="004A456C"/>
    <w:rsid w:val="004A5E78"/>
    <w:rsid w:val="004D0462"/>
    <w:rsid w:val="004D0D5C"/>
    <w:rsid w:val="004D695B"/>
    <w:rsid w:val="004F3F1E"/>
    <w:rsid w:val="0051074D"/>
    <w:rsid w:val="00513878"/>
    <w:rsid w:val="00514E29"/>
    <w:rsid w:val="00540FCA"/>
    <w:rsid w:val="00544221"/>
    <w:rsid w:val="00545928"/>
    <w:rsid w:val="0055101C"/>
    <w:rsid w:val="00551DA5"/>
    <w:rsid w:val="00553679"/>
    <w:rsid w:val="00574718"/>
    <w:rsid w:val="00575653"/>
    <w:rsid w:val="00583DE2"/>
    <w:rsid w:val="005865AD"/>
    <w:rsid w:val="00586B21"/>
    <w:rsid w:val="005A46EB"/>
    <w:rsid w:val="005B1DBF"/>
    <w:rsid w:val="005C0001"/>
    <w:rsid w:val="005D3873"/>
    <w:rsid w:val="005D6737"/>
    <w:rsid w:val="005E2DFC"/>
    <w:rsid w:val="005E3BE5"/>
    <w:rsid w:val="005F0437"/>
    <w:rsid w:val="006152E1"/>
    <w:rsid w:val="00625B60"/>
    <w:rsid w:val="006555C2"/>
    <w:rsid w:val="00691483"/>
    <w:rsid w:val="00691E9D"/>
    <w:rsid w:val="006B6BBA"/>
    <w:rsid w:val="006C1CB0"/>
    <w:rsid w:val="006D0D45"/>
    <w:rsid w:val="007044BA"/>
    <w:rsid w:val="00712F74"/>
    <w:rsid w:val="00715D23"/>
    <w:rsid w:val="00730C00"/>
    <w:rsid w:val="00764413"/>
    <w:rsid w:val="00793473"/>
    <w:rsid w:val="0079470A"/>
    <w:rsid w:val="007A5D6E"/>
    <w:rsid w:val="007B61B4"/>
    <w:rsid w:val="007C4E59"/>
    <w:rsid w:val="007D291F"/>
    <w:rsid w:val="007D5338"/>
    <w:rsid w:val="007D682A"/>
    <w:rsid w:val="007D6A0D"/>
    <w:rsid w:val="007E68B3"/>
    <w:rsid w:val="007F1D62"/>
    <w:rsid w:val="0080040A"/>
    <w:rsid w:val="00800CC9"/>
    <w:rsid w:val="00803B0B"/>
    <w:rsid w:val="00805579"/>
    <w:rsid w:val="00813B21"/>
    <w:rsid w:val="00823F26"/>
    <w:rsid w:val="00830C18"/>
    <w:rsid w:val="00836449"/>
    <w:rsid w:val="008413E3"/>
    <w:rsid w:val="008659EF"/>
    <w:rsid w:val="008A5F4A"/>
    <w:rsid w:val="008B4C61"/>
    <w:rsid w:val="008C39EE"/>
    <w:rsid w:val="008C768F"/>
    <w:rsid w:val="008D290C"/>
    <w:rsid w:val="00912BC2"/>
    <w:rsid w:val="00915428"/>
    <w:rsid w:val="00917D41"/>
    <w:rsid w:val="00947573"/>
    <w:rsid w:val="00961B5F"/>
    <w:rsid w:val="00967CAD"/>
    <w:rsid w:val="009900AB"/>
    <w:rsid w:val="00992418"/>
    <w:rsid w:val="009B407A"/>
    <w:rsid w:val="009B77D9"/>
    <w:rsid w:val="009E5EAF"/>
    <w:rsid w:val="009F336D"/>
    <w:rsid w:val="00A129AE"/>
    <w:rsid w:val="00A35C4A"/>
    <w:rsid w:val="00A41786"/>
    <w:rsid w:val="00A70E57"/>
    <w:rsid w:val="00A733E2"/>
    <w:rsid w:val="00A767DD"/>
    <w:rsid w:val="00A938CF"/>
    <w:rsid w:val="00AB0183"/>
    <w:rsid w:val="00AB07CE"/>
    <w:rsid w:val="00AC4972"/>
    <w:rsid w:val="00AD50F9"/>
    <w:rsid w:val="00AF159F"/>
    <w:rsid w:val="00B364FB"/>
    <w:rsid w:val="00B456E0"/>
    <w:rsid w:val="00B55856"/>
    <w:rsid w:val="00B75D85"/>
    <w:rsid w:val="00B83449"/>
    <w:rsid w:val="00B845E1"/>
    <w:rsid w:val="00B8577A"/>
    <w:rsid w:val="00B869F8"/>
    <w:rsid w:val="00B94DEA"/>
    <w:rsid w:val="00BA7EF4"/>
    <w:rsid w:val="00BB6874"/>
    <w:rsid w:val="00BC5480"/>
    <w:rsid w:val="00BE4236"/>
    <w:rsid w:val="00BE4C03"/>
    <w:rsid w:val="00BE5491"/>
    <w:rsid w:val="00BF05F3"/>
    <w:rsid w:val="00C020C0"/>
    <w:rsid w:val="00C23F42"/>
    <w:rsid w:val="00C26127"/>
    <w:rsid w:val="00C27974"/>
    <w:rsid w:val="00C3375C"/>
    <w:rsid w:val="00C52E01"/>
    <w:rsid w:val="00C559D2"/>
    <w:rsid w:val="00C5617A"/>
    <w:rsid w:val="00C71803"/>
    <w:rsid w:val="00C72211"/>
    <w:rsid w:val="00C844AB"/>
    <w:rsid w:val="00C85D5E"/>
    <w:rsid w:val="00CB119E"/>
    <w:rsid w:val="00CC020B"/>
    <w:rsid w:val="00CC3B32"/>
    <w:rsid w:val="00CD4538"/>
    <w:rsid w:val="00CD6099"/>
    <w:rsid w:val="00CE06DB"/>
    <w:rsid w:val="00CE5F91"/>
    <w:rsid w:val="00D30EDD"/>
    <w:rsid w:val="00D45FB7"/>
    <w:rsid w:val="00D5574E"/>
    <w:rsid w:val="00D62638"/>
    <w:rsid w:val="00D650BA"/>
    <w:rsid w:val="00D67C27"/>
    <w:rsid w:val="00D97702"/>
    <w:rsid w:val="00DB5A37"/>
    <w:rsid w:val="00DB6F91"/>
    <w:rsid w:val="00DD1C9F"/>
    <w:rsid w:val="00DD38C1"/>
    <w:rsid w:val="00DE0847"/>
    <w:rsid w:val="00E02386"/>
    <w:rsid w:val="00E21B06"/>
    <w:rsid w:val="00E249E7"/>
    <w:rsid w:val="00E25C1A"/>
    <w:rsid w:val="00E37D17"/>
    <w:rsid w:val="00E40540"/>
    <w:rsid w:val="00E44FBA"/>
    <w:rsid w:val="00E53675"/>
    <w:rsid w:val="00E55B1A"/>
    <w:rsid w:val="00E7207F"/>
    <w:rsid w:val="00E97F58"/>
    <w:rsid w:val="00EC317C"/>
    <w:rsid w:val="00ED1143"/>
    <w:rsid w:val="00ED59D5"/>
    <w:rsid w:val="00EE1240"/>
    <w:rsid w:val="00EE6A79"/>
    <w:rsid w:val="00EF5AAC"/>
    <w:rsid w:val="00EF7D54"/>
    <w:rsid w:val="00F03F3A"/>
    <w:rsid w:val="00F10CF2"/>
    <w:rsid w:val="00F30922"/>
    <w:rsid w:val="00F37FBE"/>
    <w:rsid w:val="00F61267"/>
    <w:rsid w:val="00F65303"/>
    <w:rsid w:val="00F67B27"/>
    <w:rsid w:val="00F723BC"/>
    <w:rsid w:val="00FA5CA4"/>
    <w:rsid w:val="00FC17FA"/>
    <w:rsid w:val="00FD7A1D"/>
    <w:rsid w:val="00FE2E07"/>
    <w:rsid w:val="00FF109D"/>
    <w:rsid w:val="00FF1C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D0941"/>
  <w15:chartTrackingRefBased/>
  <w15:docId w15:val="{BC75A14C-96BD-4B87-86F5-FEA6CD05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29"/>
    <w:pPr>
      <w:spacing w:after="0" w:line="240" w:lineRule="auto"/>
    </w:pPr>
    <w:rPr>
      <w:rFonts w:ascii="Courier" w:eastAsia="Times New Roman" w:hAnsi="Courier" w:cs="Times New Roman"/>
      <w:sz w:val="24"/>
      <w:szCs w:val="20"/>
      <w:lang w:eastAsia="fr-FR"/>
    </w:rPr>
  </w:style>
  <w:style w:type="paragraph" w:styleId="Titre1">
    <w:name w:val="heading 1"/>
    <w:basedOn w:val="Normal"/>
    <w:next w:val="Normal"/>
    <w:link w:val="Titre1Car"/>
    <w:qFormat/>
    <w:rsid w:val="00514E29"/>
    <w:pPr>
      <w:keepNext/>
      <w:suppressAutoHyphens/>
      <w:jc w:val="right"/>
      <w:outlineLvl w:val="0"/>
    </w:pPr>
    <w:rPr>
      <w:rFonts w:ascii="Garamond" w:hAnsi="Garamond"/>
      <w:i/>
      <w:spacing w:val="-5"/>
      <w:sz w:val="41"/>
    </w:rPr>
  </w:style>
  <w:style w:type="paragraph" w:styleId="Titre3">
    <w:name w:val="heading 3"/>
    <w:basedOn w:val="Normal"/>
    <w:next w:val="Normal"/>
    <w:link w:val="Titre3Car"/>
    <w:uiPriority w:val="9"/>
    <w:semiHidden/>
    <w:unhideWhenUsed/>
    <w:qFormat/>
    <w:rsid w:val="004A2E5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14E29"/>
    <w:rPr>
      <w:rFonts w:ascii="Garamond" w:eastAsia="Times New Roman" w:hAnsi="Garamond" w:cs="Times New Roman"/>
      <w:i/>
      <w:spacing w:val="-5"/>
      <w:sz w:val="41"/>
      <w:szCs w:val="20"/>
      <w:lang w:eastAsia="fr-FR"/>
    </w:rPr>
  </w:style>
  <w:style w:type="paragraph" w:customStyle="1" w:styleId="titre1regles">
    <w:name w:val="titre 1 regles"/>
    <w:basedOn w:val="Normal"/>
    <w:next w:val="Corpsdetexte"/>
    <w:qFormat/>
    <w:rsid w:val="00514E29"/>
    <w:pPr>
      <w:shd w:val="clear" w:color="auto" w:fill="FFFFFF"/>
      <w:tabs>
        <w:tab w:val="left" w:pos="-720"/>
      </w:tabs>
      <w:suppressAutoHyphens/>
      <w:ind w:left="1418" w:right="-22" w:hanging="1418"/>
      <w:jc w:val="both"/>
    </w:pPr>
    <w:rPr>
      <w:rFonts w:ascii="Arial" w:hAnsi="Arial" w:cs="Arial"/>
      <w:b/>
      <w:bCs/>
      <w:spacing w:val="-2"/>
      <w:sz w:val="22"/>
      <w:szCs w:val="22"/>
    </w:rPr>
  </w:style>
  <w:style w:type="paragraph" w:customStyle="1" w:styleId="titre2regles">
    <w:name w:val="titre 2 regles"/>
    <w:basedOn w:val="Normal"/>
    <w:qFormat/>
    <w:rsid w:val="00514E29"/>
    <w:pPr>
      <w:keepNext/>
      <w:keepLines/>
      <w:spacing w:before="40"/>
      <w:outlineLvl w:val="1"/>
    </w:pPr>
    <w:rPr>
      <w:rFonts w:ascii="Arial" w:eastAsiaTheme="majorEastAsia" w:hAnsi="Arial" w:cs="Arial"/>
      <w:b/>
      <w:sz w:val="22"/>
      <w:szCs w:val="22"/>
    </w:rPr>
  </w:style>
  <w:style w:type="paragraph" w:styleId="Corpsdetexte">
    <w:name w:val="Body Text"/>
    <w:basedOn w:val="Normal"/>
    <w:link w:val="CorpsdetexteCar"/>
    <w:uiPriority w:val="99"/>
    <w:unhideWhenUsed/>
    <w:rsid w:val="00514E29"/>
    <w:pPr>
      <w:spacing w:after="120"/>
    </w:pPr>
  </w:style>
  <w:style w:type="character" w:customStyle="1" w:styleId="CorpsdetexteCar">
    <w:name w:val="Corps de texte Car"/>
    <w:basedOn w:val="Policepardfaut"/>
    <w:link w:val="Corpsdetexte"/>
    <w:uiPriority w:val="99"/>
    <w:rsid w:val="00514E29"/>
    <w:rPr>
      <w:rFonts w:ascii="Courier" w:eastAsia="Times New Roman" w:hAnsi="Courier" w:cs="Times New Roman"/>
      <w:sz w:val="24"/>
      <w:szCs w:val="20"/>
      <w:lang w:eastAsia="fr-FR"/>
    </w:rPr>
  </w:style>
  <w:style w:type="table" w:styleId="Grilledutableau">
    <w:name w:val="Table Grid"/>
    <w:basedOn w:val="TableauNormal"/>
    <w:uiPriority w:val="39"/>
    <w:rsid w:val="00E4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FF1C70"/>
    <w:pPr>
      <w:numPr>
        <w:numId w:val="1"/>
      </w:numPr>
      <w:jc w:val="both"/>
    </w:pPr>
    <w:rPr>
      <w:rFonts w:ascii="Arial" w:hAnsi="Arial" w:cs="Arial"/>
      <w:b/>
      <w:bCs/>
      <w:sz w:val="22"/>
      <w:szCs w:val="22"/>
    </w:rPr>
  </w:style>
  <w:style w:type="paragraph" w:styleId="Paragraphedeliste">
    <w:name w:val="List Paragraph"/>
    <w:basedOn w:val="Normal"/>
    <w:uiPriority w:val="34"/>
    <w:qFormat/>
    <w:rsid w:val="00912BC2"/>
    <w:pPr>
      <w:ind w:left="708"/>
    </w:pPr>
  </w:style>
  <w:style w:type="character" w:styleId="Marquedecommentaire">
    <w:name w:val="annotation reference"/>
    <w:basedOn w:val="Policepardfaut"/>
    <w:uiPriority w:val="99"/>
    <w:semiHidden/>
    <w:unhideWhenUsed/>
    <w:rsid w:val="00915428"/>
    <w:rPr>
      <w:sz w:val="16"/>
      <w:szCs w:val="16"/>
    </w:rPr>
  </w:style>
  <w:style w:type="paragraph" w:styleId="Commentaire">
    <w:name w:val="annotation text"/>
    <w:basedOn w:val="Normal"/>
    <w:link w:val="CommentaireCar"/>
    <w:uiPriority w:val="99"/>
    <w:unhideWhenUsed/>
    <w:rsid w:val="00915428"/>
    <w:rPr>
      <w:sz w:val="20"/>
    </w:rPr>
  </w:style>
  <w:style w:type="character" w:customStyle="1" w:styleId="CommentaireCar">
    <w:name w:val="Commentaire Car"/>
    <w:basedOn w:val="Policepardfaut"/>
    <w:link w:val="Commentaire"/>
    <w:uiPriority w:val="99"/>
    <w:rsid w:val="00915428"/>
    <w:rPr>
      <w:rFonts w:ascii="Courier" w:eastAsia="Times New Roman" w:hAnsi="Courier"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15428"/>
    <w:rPr>
      <w:b/>
      <w:bCs/>
    </w:rPr>
  </w:style>
  <w:style w:type="character" w:customStyle="1" w:styleId="ObjetducommentaireCar">
    <w:name w:val="Objet du commentaire Car"/>
    <w:basedOn w:val="CommentaireCar"/>
    <w:link w:val="Objetducommentaire"/>
    <w:uiPriority w:val="99"/>
    <w:semiHidden/>
    <w:rsid w:val="00915428"/>
    <w:rPr>
      <w:rFonts w:ascii="Courier" w:eastAsia="Times New Roman" w:hAnsi="Courier" w:cs="Times New Roman"/>
      <w:b/>
      <w:bCs/>
      <w:sz w:val="20"/>
      <w:szCs w:val="20"/>
      <w:lang w:eastAsia="fr-FR"/>
    </w:rPr>
  </w:style>
  <w:style w:type="paragraph" w:styleId="Textedebulles">
    <w:name w:val="Balloon Text"/>
    <w:basedOn w:val="Normal"/>
    <w:link w:val="TextedebullesCar"/>
    <w:uiPriority w:val="99"/>
    <w:semiHidden/>
    <w:unhideWhenUsed/>
    <w:rsid w:val="00915428"/>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5428"/>
    <w:rPr>
      <w:rFonts w:ascii="Segoe UI" w:eastAsia="Times New Roman" w:hAnsi="Segoe UI" w:cs="Segoe UI"/>
      <w:sz w:val="18"/>
      <w:szCs w:val="18"/>
      <w:lang w:eastAsia="fr-FR"/>
    </w:rPr>
  </w:style>
  <w:style w:type="paragraph" w:styleId="Listepuces">
    <w:name w:val="List Bullet"/>
    <w:basedOn w:val="Normal"/>
    <w:autoRedefine/>
    <w:rsid w:val="00730C00"/>
    <w:pPr>
      <w:tabs>
        <w:tab w:val="left" w:pos="0"/>
      </w:tabs>
      <w:spacing w:before="240"/>
      <w:jc w:val="both"/>
    </w:pPr>
    <w:rPr>
      <w:rFonts w:ascii="Arial Narrow" w:hAnsi="Arial Narrow" w:cs="Arial"/>
      <w:color w:val="000000"/>
      <w:sz w:val="22"/>
    </w:rPr>
  </w:style>
  <w:style w:type="paragraph" w:styleId="Retraitcorpsdetexte2">
    <w:name w:val="Body Text Indent 2"/>
    <w:basedOn w:val="Normal"/>
    <w:link w:val="Retraitcorpsdetexte2Car"/>
    <w:rsid w:val="00691483"/>
    <w:pPr>
      <w:spacing w:after="120" w:line="480" w:lineRule="auto"/>
      <w:ind w:left="283"/>
    </w:pPr>
  </w:style>
  <w:style w:type="character" w:customStyle="1" w:styleId="Retraitcorpsdetexte2Car">
    <w:name w:val="Retrait corps de texte 2 Car"/>
    <w:basedOn w:val="Policepardfaut"/>
    <w:link w:val="Retraitcorpsdetexte2"/>
    <w:rsid w:val="00691483"/>
    <w:rPr>
      <w:rFonts w:ascii="Courier" w:eastAsia="Times New Roman" w:hAnsi="Courier" w:cs="Times New Roman"/>
      <w:sz w:val="24"/>
      <w:szCs w:val="20"/>
      <w:lang w:eastAsia="fr-FR"/>
    </w:rPr>
  </w:style>
  <w:style w:type="paragraph" w:customStyle="1" w:styleId="style1">
    <w:name w:val="style1"/>
    <w:basedOn w:val="Normal"/>
    <w:qFormat/>
    <w:rsid w:val="0024160D"/>
    <w:pPr>
      <w:shd w:val="clear" w:color="auto" w:fill="FFFFFF"/>
      <w:tabs>
        <w:tab w:val="left" w:pos="-720"/>
      </w:tabs>
      <w:suppressAutoHyphens/>
      <w:ind w:left="1418" w:right="-22" w:hanging="1418"/>
      <w:jc w:val="both"/>
    </w:pPr>
    <w:rPr>
      <w:rFonts w:ascii="Arial" w:hAnsi="Arial" w:cs="Arial"/>
      <w:b/>
      <w:bCs/>
      <w:spacing w:val="-2"/>
      <w:sz w:val="22"/>
      <w:szCs w:val="22"/>
    </w:rPr>
  </w:style>
  <w:style w:type="table" w:styleId="TableauGrille4">
    <w:name w:val="Grid Table 4"/>
    <w:basedOn w:val="TableauNormal"/>
    <w:uiPriority w:val="49"/>
    <w:rsid w:val="002416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tte">
    <w:name w:val="header"/>
    <w:basedOn w:val="Normal"/>
    <w:link w:val="En-tteCar"/>
    <w:uiPriority w:val="99"/>
    <w:rsid w:val="000E455E"/>
    <w:pPr>
      <w:tabs>
        <w:tab w:val="center" w:pos="4703"/>
        <w:tab w:val="right" w:pos="9406"/>
      </w:tabs>
    </w:pPr>
    <w:rPr>
      <w:rFonts w:ascii="Arial" w:hAnsi="Arial"/>
      <w:sz w:val="22"/>
      <w:szCs w:val="24"/>
    </w:rPr>
  </w:style>
  <w:style w:type="character" w:customStyle="1" w:styleId="En-tteCar">
    <w:name w:val="En-tête Car"/>
    <w:basedOn w:val="Policepardfaut"/>
    <w:link w:val="En-tte"/>
    <w:uiPriority w:val="99"/>
    <w:rsid w:val="000E455E"/>
    <w:rPr>
      <w:rFonts w:ascii="Arial" w:eastAsia="Times New Roman" w:hAnsi="Arial" w:cs="Times New Roman"/>
      <w:szCs w:val="24"/>
      <w:lang w:eastAsia="fr-FR"/>
    </w:rPr>
  </w:style>
  <w:style w:type="paragraph" w:styleId="Retraitcorpsdetexte3">
    <w:name w:val="Body Text Indent 3"/>
    <w:basedOn w:val="Normal"/>
    <w:link w:val="Retraitcorpsdetexte3Car"/>
    <w:rsid w:val="007D291F"/>
    <w:pPr>
      <w:spacing w:after="120"/>
      <w:ind w:left="283"/>
    </w:pPr>
    <w:rPr>
      <w:sz w:val="16"/>
      <w:szCs w:val="16"/>
    </w:rPr>
  </w:style>
  <w:style w:type="character" w:customStyle="1" w:styleId="Retraitcorpsdetexte3Car">
    <w:name w:val="Retrait corps de texte 3 Car"/>
    <w:basedOn w:val="Policepardfaut"/>
    <w:link w:val="Retraitcorpsdetexte3"/>
    <w:rsid w:val="007D291F"/>
    <w:rPr>
      <w:rFonts w:ascii="Courier" w:eastAsia="Times New Roman" w:hAnsi="Courier" w:cs="Times New Roman"/>
      <w:sz w:val="16"/>
      <w:szCs w:val="16"/>
      <w:lang w:eastAsia="fr-FR"/>
    </w:rPr>
  </w:style>
  <w:style w:type="paragraph" w:customStyle="1" w:styleId="Default">
    <w:name w:val="Default"/>
    <w:rsid w:val="007644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623D6"/>
    <w:pPr>
      <w:spacing w:before="100" w:beforeAutospacing="1" w:after="100" w:afterAutospacing="1"/>
    </w:pPr>
    <w:rPr>
      <w:rFonts w:ascii="Times New Roman" w:hAnsi="Times New Roman"/>
      <w:szCs w:val="24"/>
      <w:lang w:eastAsia="fr-CA"/>
    </w:rPr>
  </w:style>
  <w:style w:type="paragraph" w:customStyle="1" w:styleId="Normal2">
    <w:name w:val="Normal2"/>
    <w:basedOn w:val="Normal"/>
    <w:rsid w:val="00EE6A79"/>
    <w:pPr>
      <w:ind w:left="1134"/>
      <w:jc w:val="both"/>
    </w:pPr>
    <w:rPr>
      <w:rFonts w:ascii="Arial Narrow" w:hAnsi="Arial Narrow"/>
      <w:szCs w:val="24"/>
      <w:lang w:eastAsia="fr-CA"/>
    </w:rPr>
  </w:style>
  <w:style w:type="character" w:customStyle="1" w:styleId="Titre3Car">
    <w:name w:val="Titre 3 Car"/>
    <w:basedOn w:val="Policepardfaut"/>
    <w:link w:val="Titre3"/>
    <w:uiPriority w:val="9"/>
    <w:semiHidden/>
    <w:rsid w:val="004A2E5B"/>
    <w:rPr>
      <w:rFonts w:asciiTheme="majorHAnsi" w:eastAsiaTheme="majorEastAsia" w:hAnsiTheme="majorHAnsi" w:cstheme="majorBidi"/>
      <w:color w:val="1F4D78" w:themeColor="accent1" w:themeShade="7F"/>
      <w:sz w:val="24"/>
      <w:szCs w:val="24"/>
      <w:lang w:eastAsia="fr-FR"/>
    </w:rPr>
  </w:style>
  <w:style w:type="paragraph" w:customStyle="1" w:styleId="Normal1">
    <w:name w:val="Normal1"/>
    <w:basedOn w:val="Normal"/>
    <w:rsid w:val="004A2E5B"/>
    <w:pPr>
      <w:ind w:left="431"/>
      <w:jc w:val="both"/>
    </w:pPr>
    <w:rPr>
      <w:rFonts w:ascii="Arial Narrow" w:hAnsi="Arial Narrow"/>
      <w:szCs w:val="24"/>
      <w:lang w:eastAsia="fr-CA"/>
    </w:rPr>
  </w:style>
  <w:style w:type="paragraph" w:customStyle="1" w:styleId="CM32">
    <w:name w:val="CM32"/>
    <w:basedOn w:val="Normal"/>
    <w:next w:val="Normal"/>
    <w:uiPriority w:val="99"/>
    <w:rsid w:val="00574718"/>
    <w:pPr>
      <w:widowControl w:val="0"/>
      <w:autoSpaceDE w:val="0"/>
      <w:autoSpaceDN w:val="0"/>
      <w:adjustRightInd w:val="0"/>
    </w:pPr>
    <w:rPr>
      <w:rFonts w:ascii="Century Gothic" w:hAnsi="Century Gothic"/>
      <w:szCs w:val="24"/>
      <w:lang w:eastAsia="fr-CA"/>
    </w:rPr>
  </w:style>
  <w:style w:type="paragraph" w:customStyle="1" w:styleId="Pa16">
    <w:name w:val="Pa16"/>
    <w:basedOn w:val="Default"/>
    <w:next w:val="Default"/>
    <w:uiPriority w:val="99"/>
    <w:rsid w:val="00D30EDD"/>
    <w:pPr>
      <w:spacing w:line="21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74010">
      <w:bodyDiv w:val="1"/>
      <w:marLeft w:val="0"/>
      <w:marRight w:val="0"/>
      <w:marTop w:val="0"/>
      <w:marBottom w:val="0"/>
      <w:divBdr>
        <w:top w:val="none" w:sz="0" w:space="0" w:color="auto"/>
        <w:left w:val="none" w:sz="0" w:space="0" w:color="auto"/>
        <w:bottom w:val="none" w:sz="0" w:space="0" w:color="auto"/>
        <w:right w:val="none" w:sz="0" w:space="0" w:color="auto"/>
      </w:divBdr>
    </w:div>
    <w:div w:id="626473023">
      <w:bodyDiv w:val="1"/>
      <w:marLeft w:val="0"/>
      <w:marRight w:val="0"/>
      <w:marTop w:val="0"/>
      <w:marBottom w:val="0"/>
      <w:divBdr>
        <w:top w:val="none" w:sz="0" w:space="0" w:color="auto"/>
        <w:left w:val="none" w:sz="0" w:space="0" w:color="auto"/>
        <w:bottom w:val="none" w:sz="0" w:space="0" w:color="auto"/>
        <w:right w:val="none" w:sz="0" w:space="0" w:color="auto"/>
      </w:divBdr>
    </w:div>
    <w:div w:id="698624898">
      <w:bodyDiv w:val="1"/>
      <w:marLeft w:val="0"/>
      <w:marRight w:val="0"/>
      <w:marTop w:val="0"/>
      <w:marBottom w:val="0"/>
      <w:divBdr>
        <w:top w:val="none" w:sz="0" w:space="0" w:color="auto"/>
        <w:left w:val="none" w:sz="0" w:space="0" w:color="auto"/>
        <w:bottom w:val="none" w:sz="0" w:space="0" w:color="auto"/>
        <w:right w:val="none" w:sz="0" w:space="0" w:color="auto"/>
      </w:divBdr>
    </w:div>
    <w:div w:id="1169833920">
      <w:bodyDiv w:val="1"/>
      <w:marLeft w:val="0"/>
      <w:marRight w:val="0"/>
      <w:marTop w:val="0"/>
      <w:marBottom w:val="0"/>
      <w:divBdr>
        <w:top w:val="none" w:sz="0" w:space="0" w:color="auto"/>
        <w:left w:val="none" w:sz="0" w:space="0" w:color="auto"/>
        <w:bottom w:val="none" w:sz="0" w:space="0" w:color="auto"/>
        <w:right w:val="none" w:sz="0" w:space="0" w:color="auto"/>
      </w:divBdr>
    </w:div>
    <w:div w:id="1500736670">
      <w:bodyDiv w:val="1"/>
      <w:marLeft w:val="0"/>
      <w:marRight w:val="0"/>
      <w:marTop w:val="0"/>
      <w:marBottom w:val="0"/>
      <w:divBdr>
        <w:top w:val="none" w:sz="0" w:space="0" w:color="auto"/>
        <w:left w:val="none" w:sz="0" w:space="0" w:color="auto"/>
        <w:bottom w:val="none" w:sz="0" w:space="0" w:color="auto"/>
        <w:right w:val="none" w:sz="0" w:space="0" w:color="auto"/>
      </w:divBdr>
    </w:div>
    <w:div w:id="1615552606">
      <w:bodyDiv w:val="1"/>
      <w:marLeft w:val="0"/>
      <w:marRight w:val="0"/>
      <w:marTop w:val="0"/>
      <w:marBottom w:val="0"/>
      <w:divBdr>
        <w:top w:val="none" w:sz="0" w:space="0" w:color="auto"/>
        <w:left w:val="none" w:sz="0" w:space="0" w:color="auto"/>
        <w:bottom w:val="none" w:sz="0" w:space="0" w:color="auto"/>
        <w:right w:val="none" w:sz="0" w:space="0" w:color="auto"/>
      </w:divBdr>
    </w:div>
    <w:div w:id="20097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8D504-5A90-4F02-A1A8-7A74A9C2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5788</Words>
  <Characters>31840</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CISSS Laval</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Marie-Josée Blain</dc:creator>
  <cp:keywords/>
  <dc:description/>
  <cp:lastModifiedBy>Comité des usagers CSSS Laval</cp:lastModifiedBy>
  <cp:revision>2</cp:revision>
  <dcterms:created xsi:type="dcterms:W3CDTF">2025-05-22T14:30:00Z</dcterms:created>
  <dcterms:modified xsi:type="dcterms:W3CDTF">2025-05-22T14:30:00Z</dcterms:modified>
</cp:coreProperties>
</file>